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52689A7A" w:rsidR="004B374A" w:rsidRPr="00262C66" w:rsidRDefault="004C38AB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Ivo Piantanida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11FB0E05" w:rsidR="004B374A" w:rsidRPr="00262C66" w:rsidRDefault="004C38AB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Ruđer Bošković</w:t>
            </w:r>
          </w:p>
        </w:tc>
      </w:tr>
      <w:tr w:rsidR="004C38AB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C38AB" w:rsidRPr="004B1924" w:rsidRDefault="004C38AB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62FD831F" w:rsidR="004C38AB" w:rsidRPr="00262C66" w:rsidRDefault="004C38AB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AB09EB">
              <w:rPr>
                <w:rFonts w:ascii="Open Sans" w:hAnsi="Open Sans" w:cs="Open Sans"/>
                <w:sz w:val="18"/>
              </w:rPr>
              <w:t>Novi peptid-oligonukleotid-kromofor konjugati za biokemijsku dijagnostiku i bioaktivnost</w:t>
            </w:r>
          </w:p>
        </w:tc>
      </w:tr>
      <w:tr w:rsidR="004C38AB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C38AB" w:rsidRPr="004B1924" w:rsidRDefault="004C38AB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2C950C40" w:rsidR="004C38AB" w:rsidRPr="00262C66" w:rsidRDefault="004C38AB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Ivo Piantanida</w:t>
            </w:r>
          </w:p>
        </w:tc>
      </w:tr>
      <w:tr w:rsidR="004C38AB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C38AB" w:rsidRPr="004B1924" w:rsidRDefault="004C38AB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C38AB" w:rsidRPr="004B1924" w:rsidRDefault="004C38AB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C38AB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  <w:bookmarkStart w:id="0" w:name="_GoBack" w:colFirst="2" w:colLast="2"/>
          </w:p>
        </w:tc>
        <w:tc>
          <w:tcPr>
            <w:tcW w:w="3577" w:type="dxa"/>
          </w:tcPr>
          <w:p w14:paraId="7B755DAB" w14:textId="49114B02" w:rsidR="004C38AB" w:rsidRPr="004B1924" w:rsidRDefault="004C38AB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njima koristiti? (navedite formate, vrste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svih </w:t>
            </w:r>
            <w:r w:rsidRPr="004B1924">
              <w:rPr>
                <w:rFonts w:ascii="Open Sans" w:hAnsi="Open Sans" w:cs="Open Sans"/>
                <w:sz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</w:tcPr>
          <w:p w14:paraId="2C85DF82" w14:textId="77777777" w:rsidR="00AA1FEA" w:rsidRPr="005259C8" w:rsidRDefault="00AA1FEA" w:rsidP="005259C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Podaci o rezultatima eksperimentalnog rada. </w:t>
            </w:r>
          </w:p>
          <w:p w14:paraId="6D176243" w14:textId="787DCEDB" w:rsidR="00AA1FEA" w:rsidRPr="005259C8" w:rsidRDefault="00AA1FEA" w:rsidP="005259C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Cjeline: </w:t>
            </w:r>
            <w:r w:rsidR="005E21CB" w:rsidRPr="005259C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detalji sinteze novih spojeva, </w:t>
            </w:r>
            <w:r w:rsidR="005E21CB" w:rsidRPr="005259C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njihova karakterizacija, </w:t>
            </w:r>
            <w:r w:rsidR="005E21CB" w:rsidRPr="005259C8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podaci o djelovanju na mete. </w:t>
            </w:r>
          </w:p>
          <w:p w14:paraId="677C0D8C" w14:textId="352189B8" w:rsidR="004C38AB" w:rsidRPr="005259C8" w:rsidRDefault="00AA1FEA" w:rsidP="005259C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Formati Word, Excell, Origin.</w:t>
            </w:r>
          </w:p>
          <w:p w14:paraId="62AD288A" w14:textId="77777777" w:rsidR="00AA1FEA" w:rsidRPr="005259C8" w:rsidRDefault="00AA1FEA" w:rsidP="005259C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Po cjelinama će biti grupirani u izvješća (Word), grafički podaci ubačeni iz Excell, Origin. </w:t>
            </w:r>
          </w:p>
          <w:p w14:paraId="35A18608" w14:textId="1B65956F" w:rsidR="00AA1FEA" w:rsidRPr="005259C8" w:rsidRDefault="00AA1FEA" w:rsidP="005259C8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Višestruko će se koristiti: kod spajanja nekoliko cjelina u finalno izvješće, koje obuhvaća sve aspekte planiranog istraživanja; kod planiranja slijedećih istraživanja, kod usporedbe podataka </w:t>
            </w:r>
            <w:r w:rsidR="003E2B70" w:rsidRPr="005259C8">
              <w:rPr>
                <w:rFonts w:ascii="Arial" w:hAnsi="Arial" w:cs="Arial"/>
                <w:sz w:val="20"/>
                <w:szCs w:val="20"/>
              </w:rPr>
              <w:t>s novim podacima, kod pisanja znanstvenih radova.</w:t>
            </w:r>
          </w:p>
        </w:tc>
      </w:tr>
      <w:tr w:rsidR="004C38AB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27F9280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C38AB" w:rsidRPr="004B1924" w:rsidRDefault="004C38AB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kvalitete,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te alate i instrumente koj</w:t>
            </w:r>
            <w:r>
              <w:rPr>
                <w:rFonts w:ascii="Open Sans" w:hAnsi="Open Sans" w:cs="Open Sans"/>
                <w:sz w:val="20"/>
              </w:rPr>
              <w:t>ima</w:t>
            </w:r>
            <w:r w:rsidRPr="004B1924">
              <w:rPr>
                <w:rFonts w:ascii="Open Sans" w:hAnsi="Open Sans" w:cs="Open Sans"/>
                <w:sz w:val="20"/>
              </w:rPr>
              <w:t xml:space="preserve"> ćete </w:t>
            </w:r>
            <w:r>
              <w:rPr>
                <w:rFonts w:ascii="Open Sans" w:hAnsi="Open Sans" w:cs="Open Sans"/>
                <w:sz w:val="20"/>
              </w:rPr>
              <w:t xml:space="preserve">se </w:t>
            </w:r>
            <w:r w:rsidRPr="004B1924">
              <w:rPr>
                <w:rFonts w:ascii="Open Sans" w:hAnsi="Open Sans" w:cs="Open Sans"/>
                <w:sz w:val="20"/>
              </w:rPr>
              <w:t>koristiti za prikupljanje i obradu)</w:t>
            </w:r>
          </w:p>
        </w:tc>
        <w:tc>
          <w:tcPr>
            <w:tcW w:w="9890" w:type="dxa"/>
          </w:tcPr>
          <w:p w14:paraId="6634DE25" w14:textId="77777777" w:rsidR="004C38AB" w:rsidRPr="005259C8" w:rsidRDefault="003E2B70" w:rsidP="005259C8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Za svaku od gore navedenih cjelina (detalji sinteze novih spojeva, njihova karakterizacija, podaci o djelovanju na mete) su pripremljeni templati u Wordu, Excellu i Originu, koji osiguravaju potpuno i standardizirano unašanje podataka.</w:t>
            </w:r>
          </w:p>
          <w:p w14:paraId="0AB9344B" w14:textId="023DC3EB" w:rsidR="003E2B70" w:rsidRPr="005259C8" w:rsidRDefault="003E2B70" w:rsidP="005259C8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Standardizacija tih templata je u skladu s formatom znanstvenih časopisa područja istraživanja i dobrom laboratorijskom praksom.</w:t>
            </w:r>
          </w:p>
          <w:p w14:paraId="17A4FE61" w14:textId="1691CBAA" w:rsidR="003E2B70" w:rsidRPr="005259C8" w:rsidRDefault="003E2B70" w:rsidP="005259C8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Istraživači tjedno popunjavaju odgovarajući templat s rezultatima rada, koji popunjen šalju emailom ili preko intraneta voditelju tog dijela istraživanja. </w:t>
            </w:r>
          </w:p>
          <w:p w14:paraId="48E6F3C2" w14:textId="6A4264EC" w:rsidR="003E2B70" w:rsidRPr="005259C8" w:rsidRDefault="003E2B70" w:rsidP="005259C8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U slučaju potrebe ili po dovršenju kompletnog radnog plana cjeline, finalna izvješća se šalju odgovornoj osobi za pripremu drafta</w:t>
            </w:r>
            <w:r w:rsidR="00885DDF" w:rsidRPr="005259C8">
              <w:rPr>
                <w:rFonts w:ascii="Arial" w:hAnsi="Arial" w:cs="Arial"/>
                <w:sz w:val="20"/>
                <w:szCs w:val="20"/>
              </w:rPr>
              <w:t xml:space="preserve"> znanstvenog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 rada.</w:t>
            </w:r>
          </w:p>
        </w:tc>
      </w:tr>
      <w:tr w:rsidR="004C38AB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2FBF905A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C38AB" w:rsidRDefault="004C38AB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metapodatke izraditi osim podataka?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primjerice,</w:t>
            </w:r>
            <w:r w:rsidRPr="004B1924">
              <w:rPr>
                <w:rFonts w:ascii="Open Sans" w:hAnsi="Open Sans" w:cs="Open Sans"/>
                <w:sz w:val="20"/>
              </w:rPr>
              <w:t xml:space="preserve"> kodne knjige, </w:t>
            </w:r>
            <w:r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Pr="004B1924">
              <w:rPr>
                <w:rFonts w:ascii="Open Sans" w:hAnsi="Open Sans" w:cs="Open Sans"/>
                <w:sz w:val="20"/>
              </w:rPr>
              <w:t xml:space="preserve"> datoteke i sl.)</w:t>
            </w:r>
          </w:p>
          <w:p w14:paraId="38BA960E" w14:textId="77777777" w:rsidR="004C38AB" w:rsidRDefault="004C38AB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4C38AB" w:rsidRPr="004B1924" w:rsidRDefault="004C38AB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3C4CC5" w14:textId="09965BBA" w:rsidR="004C38AB" w:rsidRPr="005259C8" w:rsidRDefault="00D154B3" w:rsidP="005259C8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Radi praćenja porijekla gore navedenih templatiranih izvještaja, svi formati pojedinog izvješća sadrže kodne oznake</w:t>
            </w:r>
            <w:r w:rsidR="005E21CB" w:rsidRPr="005259C8">
              <w:rPr>
                <w:rFonts w:ascii="Arial" w:hAnsi="Arial" w:cs="Arial"/>
                <w:sz w:val="20"/>
                <w:szCs w:val="20"/>
              </w:rPr>
              <w:t xml:space="preserve"> koe se sastoje od niza</w:t>
            </w:r>
            <w:r w:rsidRPr="005259C8">
              <w:rPr>
                <w:rFonts w:ascii="Arial" w:hAnsi="Arial" w:cs="Arial"/>
                <w:sz w:val="20"/>
                <w:szCs w:val="20"/>
              </w:rPr>
              <w:t>: inicijale istraživača</w:t>
            </w:r>
            <w:r w:rsidR="005E21CB" w:rsidRPr="005259C8">
              <w:rPr>
                <w:rFonts w:ascii="Arial" w:hAnsi="Arial" w:cs="Arial"/>
                <w:sz w:val="20"/>
                <w:szCs w:val="20"/>
              </w:rPr>
              <w:t xml:space="preserve"> (2-3 slova)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1CB" w:rsidRPr="005259C8">
              <w:rPr>
                <w:rFonts w:ascii="Arial" w:hAnsi="Arial" w:cs="Arial"/>
                <w:sz w:val="20"/>
                <w:szCs w:val="20"/>
              </w:rPr>
              <w:t>–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1CB" w:rsidRPr="005259C8">
              <w:rPr>
                <w:rFonts w:ascii="Arial" w:hAnsi="Arial" w:cs="Arial"/>
                <w:sz w:val="20"/>
                <w:szCs w:val="20"/>
              </w:rPr>
              <w:t>šifru uzorka (inicijal istraživača +redni broj) – metodu (2-4slova) – datum.</w:t>
            </w:r>
          </w:p>
          <w:p w14:paraId="760CB1A8" w14:textId="12721B47" w:rsidR="005E21CB" w:rsidRPr="005259C8" w:rsidRDefault="005E21CB" w:rsidP="005259C8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Navedene kodne oznake se grupiraju u zasebnom Word </w:t>
            </w:r>
            <w:r w:rsidR="00ED3B28" w:rsidRPr="005259C8">
              <w:rPr>
                <w:rFonts w:ascii="Arial" w:hAnsi="Arial" w:cs="Arial"/>
                <w:sz w:val="20"/>
                <w:szCs w:val="20"/>
              </w:rPr>
              <w:t xml:space="preserve">«Master dokumentu» </w:t>
            </w:r>
            <w:r w:rsidRPr="005259C8">
              <w:rPr>
                <w:rFonts w:ascii="Arial" w:hAnsi="Arial" w:cs="Arial"/>
                <w:sz w:val="20"/>
                <w:szCs w:val="20"/>
              </w:rPr>
              <w:t>po cjelinama, hiperlink-povezanim s originalnim izvješćem (Word) i odgovarajućim grafičkim podacima (Excell i Origin)</w:t>
            </w:r>
          </w:p>
          <w:p w14:paraId="006630D9" w14:textId="0FED16CC" w:rsidR="005E21CB" w:rsidRPr="005259C8" w:rsidRDefault="005E21CB" w:rsidP="005259C8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Po potrebi svaki član tima ili ovlaštena osoba može pristupiti tako uspostavljenoj bazi podataka i jednostavno po kodu pretražiti i naći </w:t>
            </w:r>
            <w:r w:rsidR="00ED3B28" w:rsidRPr="005259C8">
              <w:rPr>
                <w:rFonts w:ascii="Arial" w:hAnsi="Arial" w:cs="Arial"/>
                <w:sz w:val="20"/>
                <w:szCs w:val="20"/>
              </w:rPr>
              <w:t>potrebni «Master dokument», otvoriti ga i preko hiperlinka doći do originalnih podataka.</w:t>
            </w:r>
          </w:p>
        </w:tc>
      </w:tr>
      <w:tr w:rsidR="004C38AB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C38AB" w:rsidRPr="004B1924" w:rsidRDefault="004C38AB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C38AB" w:rsidRPr="005259C8" w:rsidRDefault="004C38AB" w:rsidP="005259C8">
            <w:pPr>
              <w:pStyle w:val="TableParagraph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259C8">
              <w:rPr>
                <w:rFonts w:ascii="Open Sans" w:hAnsi="Open Sans" w:cs="Open Sans"/>
                <w:sz w:val="20"/>
                <w:szCs w:val="20"/>
              </w:rPr>
              <w:t>Pravna</w:t>
            </w:r>
            <w:r w:rsidRPr="005259C8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5259C8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5259C8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5259C8">
              <w:rPr>
                <w:rFonts w:ascii="Open Sans" w:hAnsi="Open Sans" w:cs="Open Sans"/>
                <w:sz w:val="20"/>
                <w:szCs w:val="20"/>
              </w:rPr>
              <w:t>sigurnosna</w:t>
            </w:r>
            <w:r w:rsidRPr="005259C8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5259C8">
              <w:rPr>
                <w:rFonts w:ascii="Open Sans" w:hAnsi="Open Sans" w:cs="Open Sans"/>
                <w:sz w:val="20"/>
                <w:szCs w:val="20"/>
              </w:rPr>
              <w:t>pitanja</w:t>
            </w:r>
          </w:p>
        </w:tc>
      </w:tr>
      <w:tr w:rsidR="004C38AB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C38AB" w:rsidRPr="004B1924" w:rsidRDefault="004C38AB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C38AB" w:rsidRPr="004B1924" w:rsidRDefault="004C38AB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podataka, navesti metode anonimizacije podataka)?</w:t>
            </w:r>
          </w:p>
        </w:tc>
        <w:tc>
          <w:tcPr>
            <w:tcW w:w="9890" w:type="dxa"/>
          </w:tcPr>
          <w:p w14:paraId="57A1A995" w14:textId="1EE8B876" w:rsidR="004C38AB" w:rsidRPr="005259C8" w:rsidRDefault="004E6445" w:rsidP="005259C8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Nema pisanog sporazuma o povjerljivosti. </w:t>
            </w:r>
            <w:r w:rsidR="002D73C8" w:rsidRPr="005259C8">
              <w:rPr>
                <w:rFonts w:ascii="Arial" w:hAnsi="Arial" w:cs="Arial"/>
                <w:sz w:val="20"/>
                <w:szCs w:val="20"/>
              </w:rPr>
              <w:t>Prikupljaju se samo novi podaci o novim kemijskim spojevima pa ne treba dopuštenja.</w:t>
            </w:r>
          </w:p>
        </w:tc>
      </w:tr>
      <w:tr w:rsidR="004C38AB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C38AB" w:rsidRPr="004B1924" w:rsidRDefault="004C38AB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4374EAC9" w14:textId="057A4114" w:rsidR="00AF4C04" w:rsidRPr="005259C8" w:rsidRDefault="0078139C" w:rsidP="005259C8">
            <w:pPr>
              <w:pStyle w:val="TableParagraph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Podaci</w:t>
            </w:r>
            <w:r w:rsidR="00F12895" w:rsidRPr="005259C8">
              <w:rPr>
                <w:rFonts w:ascii="Arial" w:hAnsi="Arial" w:cs="Arial"/>
                <w:sz w:val="20"/>
                <w:szCs w:val="20"/>
              </w:rPr>
              <w:t xml:space="preserve"> koje</w:t>
            </w:r>
            <w:r w:rsidR="002D73C8" w:rsidRPr="005259C8">
              <w:rPr>
                <w:rFonts w:ascii="Arial" w:hAnsi="Arial" w:cs="Arial"/>
                <w:sz w:val="20"/>
                <w:szCs w:val="20"/>
              </w:rPr>
              <w:t xml:space="preserve"> istraživači skup</w:t>
            </w:r>
            <w:r w:rsidR="00F12895" w:rsidRPr="005259C8">
              <w:rPr>
                <w:rFonts w:ascii="Arial" w:hAnsi="Arial" w:cs="Arial"/>
                <w:sz w:val="20"/>
                <w:szCs w:val="20"/>
              </w:rPr>
              <w:t>e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62A" w:rsidRPr="005259C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D73C8" w:rsidRPr="005259C8">
              <w:rPr>
                <w:rFonts w:ascii="Arial" w:hAnsi="Arial" w:cs="Arial"/>
                <w:sz w:val="20"/>
                <w:szCs w:val="20"/>
              </w:rPr>
              <w:t>obrađuju</w:t>
            </w:r>
            <w:r w:rsidR="00AD262A" w:rsidRPr="005259C8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2D73C8" w:rsidRPr="005259C8">
              <w:rPr>
                <w:rFonts w:ascii="Arial" w:hAnsi="Arial" w:cs="Arial"/>
                <w:sz w:val="20"/>
                <w:szCs w:val="20"/>
              </w:rPr>
              <w:t xml:space="preserve"> pohranjuju na poslovnim računalima</w:t>
            </w:r>
            <w:r w:rsidR="00AD262A" w:rsidRPr="005259C8">
              <w:rPr>
                <w:rFonts w:ascii="Arial" w:hAnsi="Arial" w:cs="Arial"/>
                <w:sz w:val="20"/>
                <w:szCs w:val="20"/>
              </w:rPr>
              <w:t xml:space="preserve"> lociranim na radnom mjestu</w:t>
            </w:r>
            <w:r w:rsidR="00F12895" w:rsidRPr="005259C8">
              <w:rPr>
                <w:rFonts w:ascii="Arial" w:hAnsi="Arial" w:cs="Arial"/>
                <w:sz w:val="20"/>
                <w:szCs w:val="20"/>
              </w:rPr>
              <w:t xml:space="preserve">, koja su na raspolaganju članovima </w:t>
            </w:r>
            <w:r w:rsidR="00AD262A" w:rsidRPr="005259C8">
              <w:rPr>
                <w:rFonts w:ascii="Arial" w:hAnsi="Arial" w:cs="Arial"/>
                <w:sz w:val="20"/>
                <w:szCs w:val="20"/>
              </w:rPr>
              <w:t xml:space="preserve">istraživačke </w:t>
            </w:r>
            <w:r w:rsidR="00F12895" w:rsidRPr="005259C8">
              <w:rPr>
                <w:rFonts w:ascii="Arial" w:hAnsi="Arial" w:cs="Arial"/>
                <w:sz w:val="20"/>
                <w:szCs w:val="20"/>
              </w:rPr>
              <w:t>grupe, zaštićena lozinkama</w:t>
            </w:r>
            <w:r w:rsidR="002D73C8" w:rsidRPr="005259C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1EE8CD8" w14:textId="775FE86C" w:rsidR="00F12895" w:rsidRPr="005259C8" w:rsidRDefault="002D73C8" w:rsidP="005259C8">
            <w:pPr>
              <w:pStyle w:val="TableParagraph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 xml:space="preserve">Institut osigurava za svakog djelatnika «cloud» prostor dostupan preko AAI@EduHr, na koji se podaci pohranjuju automatski u kratkim vremenskim intervalima. </w:t>
            </w:r>
          </w:p>
          <w:p w14:paraId="50D78FBD" w14:textId="17139146" w:rsidR="004C38AB" w:rsidRPr="005259C8" w:rsidRDefault="002D73C8" w:rsidP="005259C8">
            <w:pPr>
              <w:pStyle w:val="TableParagraph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Ova istraživačka grupa ima i posebni «cloud»</w:t>
            </w:r>
            <w:r w:rsidR="00AD262A" w:rsidRPr="005259C8">
              <w:rPr>
                <w:rFonts w:ascii="Arial" w:hAnsi="Arial" w:cs="Arial"/>
                <w:sz w:val="20"/>
                <w:szCs w:val="20"/>
              </w:rPr>
              <w:t xml:space="preserve"> na vlastitom serveru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895" w:rsidRPr="005259C8">
              <w:rPr>
                <w:rFonts w:ascii="Arial" w:hAnsi="Arial" w:cs="Arial"/>
                <w:sz w:val="20"/>
                <w:szCs w:val="20"/>
              </w:rPr>
              <w:t>zaštićen</w:t>
            </w:r>
            <w:r w:rsidR="00AD262A" w:rsidRPr="005259C8">
              <w:rPr>
                <w:rFonts w:ascii="Arial" w:hAnsi="Arial" w:cs="Arial"/>
                <w:sz w:val="20"/>
                <w:szCs w:val="20"/>
              </w:rPr>
              <w:t>om</w:t>
            </w:r>
            <w:r w:rsidR="00F12895" w:rsidRPr="005259C8">
              <w:rPr>
                <w:rFonts w:ascii="Arial" w:hAnsi="Arial" w:cs="Arial"/>
                <w:sz w:val="20"/>
                <w:szCs w:val="20"/>
              </w:rPr>
              <w:t xml:space="preserve"> lozinkom, </w:t>
            </w:r>
            <w:r w:rsidRPr="005259C8">
              <w:rPr>
                <w:rFonts w:ascii="Arial" w:hAnsi="Arial" w:cs="Arial"/>
                <w:sz w:val="20"/>
                <w:szCs w:val="20"/>
              </w:rPr>
              <w:t xml:space="preserve">dostupan preko intraneta </w:t>
            </w:r>
            <w:r w:rsidR="008134CA" w:rsidRPr="005259C8">
              <w:rPr>
                <w:rFonts w:ascii="Arial" w:hAnsi="Arial" w:cs="Arial"/>
                <w:sz w:val="20"/>
                <w:szCs w:val="20"/>
              </w:rPr>
              <w:t>svim članovima grupe</w:t>
            </w:r>
            <w:r w:rsidRPr="005259C8">
              <w:rPr>
                <w:rFonts w:ascii="Arial" w:hAnsi="Arial" w:cs="Arial"/>
                <w:sz w:val="20"/>
                <w:szCs w:val="20"/>
              </w:rPr>
              <w:t>, kao rezervnu lokaciju pohrane na dnevnoj bazi.</w:t>
            </w:r>
            <w:r w:rsidR="00F12895" w:rsidRPr="005259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33AB3B" w14:textId="0C8B5C95" w:rsidR="002D73C8" w:rsidRPr="005259C8" w:rsidRDefault="002D73C8" w:rsidP="005259C8">
            <w:pPr>
              <w:pStyle w:val="TableParagraph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8AB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8B23620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C38AB" w:rsidRPr="004B1924" w:rsidRDefault="004C38AB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4B1924">
              <w:rPr>
                <w:rFonts w:ascii="Open Sans" w:hAnsi="Open Sans" w:cs="Open Sans"/>
                <w:sz w:val="20"/>
              </w:rPr>
              <w:t xml:space="preserve">intelektualnog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C38AB" w:rsidRPr="004B1924" w:rsidRDefault="004C38AB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24A5E61A" w:rsidR="004C38AB" w:rsidRPr="005259C8" w:rsidRDefault="00A70391" w:rsidP="005259C8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9C8">
              <w:rPr>
                <w:rFonts w:ascii="Arial" w:hAnsi="Arial" w:cs="Arial"/>
                <w:sz w:val="20"/>
                <w:szCs w:val="20"/>
              </w:rPr>
              <w:t>Vlasniš</w:t>
            </w:r>
            <w:r w:rsidR="00AF4C04" w:rsidRPr="005259C8">
              <w:rPr>
                <w:rFonts w:ascii="Arial" w:hAnsi="Arial" w:cs="Arial"/>
                <w:sz w:val="20"/>
                <w:szCs w:val="20"/>
              </w:rPr>
              <w:t xml:space="preserve">tvo nad istraživačkim podacima </w:t>
            </w:r>
            <w:r w:rsidRPr="005259C8">
              <w:rPr>
                <w:rFonts w:ascii="Arial" w:hAnsi="Arial" w:cs="Arial"/>
                <w:sz w:val="20"/>
                <w:szCs w:val="20"/>
              </w:rPr>
              <w:t>ovdje predloženih istraživanja egulirano je pravilnikom poslodavca (IRB).</w:t>
            </w:r>
          </w:p>
        </w:tc>
      </w:tr>
      <w:bookmarkEnd w:id="0"/>
      <w:tr w:rsidR="004C38AB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C38AB" w:rsidRPr="004B1924" w:rsidRDefault="004C38AB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C38AB" w:rsidRPr="004B1924" w:rsidRDefault="004C38AB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C38AB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4C38AB" w:rsidRPr="004B1924" w:rsidRDefault="004C38AB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4C38AB" w:rsidRPr="004B1924" w:rsidRDefault="004C38AB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>
              <w:rPr>
                <w:rFonts w:ascii="Open Sans" w:hAnsi="Open Sans" w:cs="Open Sans"/>
                <w:sz w:val="20"/>
                <w:szCs w:val="20"/>
              </w:rPr>
              <w:t>iti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sigurnosne kopije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C38AB" w:rsidRPr="004B1924" w:rsidRDefault="004C38AB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0805AC97" w14:textId="5F7E0BE7" w:rsidR="00F12895" w:rsidRPr="0078139C" w:rsidRDefault="00AD262A" w:rsidP="0078139C">
            <w:pPr>
              <w:pStyle w:val="TableParagraph"/>
              <w:spacing w:before="2" w:line="244" w:lineRule="auto"/>
              <w:jc w:val="both"/>
              <w:rPr>
                <w:rFonts w:ascii="Arial" w:hAnsi="Arial" w:cs="Arial"/>
                <w:sz w:val="20"/>
              </w:rPr>
            </w:pPr>
            <w:r w:rsidRPr="0078139C">
              <w:rPr>
                <w:rFonts w:ascii="Arial" w:hAnsi="Arial" w:cs="Arial"/>
                <w:sz w:val="20"/>
              </w:rPr>
              <w:t xml:space="preserve">Podaci na poslovnim računalima se </w:t>
            </w:r>
            <w:r w:rsidRPr="0078139C">
              <w:rPr>
                <w:rFonts w:ascii="Arial" w:hAnsi="Arial" w:cs="Arial"/>
                <w:sz w:val="20"/>
              </w:rPr>
              <w:t>pohranjuju automatski</w:t>
            </w:r>
            <w:r w:rsidRPr="0078139C">
              <w:rPr>
                <w:rFonts w:ascii="Arial" w:hAnsi="Arial" w:cs="Arial"/>
                <w:sz w:val="20"/>
              </w:rPr>
              <w:t xml:space="preserve"> na </w:t>
            </w:r>
            <w:r w:rsidRPr="0078139C">
              <w:rPr>
                <w:rFonts w:ascii="Arial" w:hAnsi="Arial" w:cs="Arial"/>
                <w:sz w:val="20"/>
              </w:rPr>
              <w:t xml:space="preserve">«cloud» prostor </w:t>
            </w:r>
            <w:r w:rsidRPr="0078139C">
              <w:rPr>
                <w:rFonts w:ascii="Arial" w:hAnsi="Arial" w:cs="Arial"/>
                <w:sz w:val="20"/>
              </w:rPr>
              <w:t xml:space="preserve">IRB </w:t>
            </w:r>
            <w:r w:rsidRPr="0078139C">
              <w:rPr>
                <w:rFonts w:ascii="Arial" w:hAnsi="Arial" w:cs="Arial"/>
                <w:sz w:val="20"/>
              </w:rPr>
              <w:t>dostupan preko AAI@EduHr</w:t>
            </w:r>
            <w:r w:rsidRPr="0078139C">
              <w:rPr>
                <w:rFonts w:ascii="Arial" w:hAnsi="Arial" w:cs="Arial"/>
                <w:sz w:val="20"/>
              </w:rPr>
              <w:t xml:space="preserve"> svakog istraživača</w:t>
            </w:r>
            <w:r w:rsidRPr="0078139C">
              <w:rPr>
                <w:rFonts w:ascii="Arial" w:hAnsi="Arial" w:cs="Arial"/>
                <w:sz w:val="20"/>
              </w:rPr>
              <w:t xml:space="preserve"> u kratkim vremenskim intervalima.</w:t>
            </w:r>
            <w:r w:rsidRPr="0078139C">
              <w:rPr>
                <w:rFonts w:ascii="Arial" w:hAnsi="Arial" w:cs="Arial"/>
                <w:sz w:val="20"/>
              </w:rPr>
              <w:t xml:space="preserve"> Dodatno, na denvnoj i tjednoj bazi, podaci se pohranjuju </w:t>
            </w:r>
            <w:r w:rsidRPr="0078139C">
              <w:rPr>
                <w:rFonts w:ascii="Arial" w:hAnsi="Arial" w:cs="Arial"/>
                <w:sz w:val="20"/>
              </w:rPr>
              <w:t xml:space="preserve">na vlastitom serveru </w:t>
            </w:r>
            <w:r w:rsidRPr="0078139C">
              <w:rPr>
                <w:rFonts w:ascii="Arial" w:hAnsi="Arial" w:cs="Arial"/>
                <w:sz w:val="20"/>
              </w:rPr>
              <w:t xml:space="preserve">grupe </w:t>
            </w:r>
            <w:r w:rsidRPr="0078139C">
              <w:rPr>
                <w:rFonts w:ascii="Arial" w:hAnsi="Arial" w:cs="Arial"/>
                <w:sz w:val="20"/>
              </w:rPr>
              <w:t>zaštićenom lozinkom, dostup</w:t>
            </w:r>
            <w:r w:rsidRPr="0078139C">
              <w:rPr>
                <w:rFonts w:ascii="Arial" w:hAnsi="Arial" w:cs="Arial"/>
                <w:sz w:val="20"/>
              </w:rPr>
              <w:t>nom</w:t>
            </w:r>
            <w:r w:rsidRPr="0078139C">
              <w:rPr>
                <w:rFonts w:ascii="Arial" w:hAnsi="Arial" w:cs="Arial"/>
                <w:sz w:val="20"/>
              </w:rPr>
              <w:t xml:space="preserve"> preko intraneta svim članovima grupe</w:t>
            </w:r>
            <w:r w:rsidRPr="0078139C">
              <w:rPr>
                <w:rFonts w:ascii="Arial" w:hAnsi="Arial" w:cs="Arial"/>
                <w:sz w:val="20"/>
              </w:rPr>
              <w:t>.</w:t>
            </w:r>
          </w:p>
          <w:p w14:paraId="00811643" w14:textId="019B88F8" w:rsidR="00F12895" w:rsidRPr="0078139C" w:rsidRDefault="00276FFC" w:rsidP="0078139C">
            <w:pPr>
              <w:pStyle w:val="TableParagraph"/>
              <w:spacing w:before="2" w:line="244" w:lineRule="auto"/>
              <w:jc w:val="both"/>
              <w:rPr>
                <w:rFonts w:ascii="Arial" w:hAnsi="Arial" w:cs="Arial"/>
                <w:sz w:val="20"/>
              </w:rPr>
            </w:pPr>
            <w:r w:rsidRPr="0078139C">
              <w:rPr>
                <w:rFonts w:ascii="Arial" w:hAnsi="Arial" w:cs="Arial"/>
                <w:sz w:val="20"/>
              </w:rPr>
              <w:t xml:space="preserve">BACKUP: </w:t>
            </w:r>
            <w:r w:rsidR="00F12895" w:rsidRPr="0078139C">
              <w:rPr>
                <w:rFonts w:ascii="Arial" w:hAnsi="Arial" w:cs="Arial"/>
                <w:sz w:val="20"/>
              </w:rPr>
              <w:t>Kompletirane cjeline istraživanja (1-3 mjeseca posla) se osim na navedenim «cloud» prostorima pohranjuju na eksternim hard diskovima.</w:t>
            </w:r>
          </w:p>
          <w:p w14:paraId="4CD6A807" w14:textId="06DE6B4E" w:rsidR="00276FFC" w:rsidRPr="00262C66" w:rsidRDefault="00276FFC" w:rsidP="0078139C">
            <w:pPr>
              <w:pStyle w:val="TableParagraph"/>
              <w:spacing w:before="2" w:line="244" w:lineRule="auto"/>
              <w:jc w:val="both"/>
              <w:rPr>
                <w:rFonts w:ascii="Arial" w:hAnsi="Arial" w:cs="Arial"/>
                <w:sz w:val="18"/>
              </w:rPr>
            </w:pPr>
            <w:r w:rsidRPr="0078139C">
              <w:rPr>
                <w:rFonts w:ascii="Arial" w:hAnsi="Arial" w:cs="Arial"/>
                <w:sz w:val="20"/>
              </w:rPr>
              <w:t xml:space="preserve">Očekivana količina podataka </w:t>
            </w:r>
            <w:r w:rsidR="001D7F33" w:rsidRPr="0078139C">
              <w:rPr>
                <w:rFonts w:ascii="Arial" w:hAnsi="Arial" w:cs="Arial"/>
                <w:sz w:val="20"/>
              </w:rPr>
              <w:t xml:space="preserve">koja će se prikupiti i čuvati tijekom </w:t>
            </w:r>
            <w:r w:rsidRPr="0078139C">
              <w:rPr>
                <w:rFonts w:ascii="Arial" w:hAnsi="Arial" w:cs="Arial"/>
                <w:sz w:val="20"/>
              </w:rPr>
              <w:t>ovog projekta je oko 1 TB</w:t>
            </w:r>
          </w:p>
        </w:tc>
      </w:tr>
      <w:tr w:rsidR="004C38AB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4C38AB" w:rsidRPr="004B1924" w:rsidRDefault="004C38AB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dugotrajno pohraniti i čuvati (i nakon završetka projekta)? </w:t>
            </w:r>
          </w:p>
          <w:p w14:paraId="62881790" w14:textId="3A1C0FAB" w:rsidR="004C38AB" w:rsidRPr="004B1924" w:rsidRDefault="004C38AB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07528D7C" w14:textId="77777777" w:rsidR="004C38AB" w:rsidRDefault="004C38AB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  <w:p w14:paraId="050A7A2F" w14:textId="77777777" w:rsidR="00F12895" w:rsidRPr="0078139C" w:rsidRDefault="00F12895" w:rsidP="0078139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15108890" w14:textId="03D3F026" w:rsidR="00F12895" w:rsidRPr="00262C66" w:rsidRDefault="00F12895" w:rsidP="0078139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139C">
              <w:rPr>
                <w:rFonts w:ascii="Arial" w:hAnsi="Arial" w:cs="Arial"/>
                <w:sz w:val="20"/>
              </w:rPr>
              <w:t>Dovršena istraživanja se uglavnom objavljuju kao javno dostupni članci u znanstvenim časopisima. Sirovi podaci se komprimiraju i trajno pohranjuju barem 10 godina na navedenim «cloud» prostorima i na eksternim hard diskovima.</w:t>
            </w:r>
            <w:r w:rsidR="00CB1A92" w:rsidRPr="0078139C">
              <w:rPr>
                <w:rFonts w:ascii="Arial" w:hAnsi="Arial" w:cs="Arial"/>
                <w:sz w:val="20"/>
              </w:rPr>
              <w:t xml:space="preserve"> Očekivana količina podataka iz ovog projekta koja će se trajno pohraniti je oko </w:t>
            </w:r>
            <w:r w:rsidR="00276FFC" w:rsidRPr="0078139C">
              <w:rPr>
                <w:rFonts w:ascii="Arial" w:hAnsi="Arial" w:cs="Arial"/>
                <w:sz w:val="20"/>
              </w:rPr>
              <w:t xml:space="preserve">100 </w:t>
            </w:r>
            <w:r w:rsidR="000012C8" w:rsidRPr="0078139C">
              <w:rPr>
                <w:rFonts w:ascii="Arial" w:hAnsi="Arial" w:cs="Arial"/>
                <w:sz w:val="20"/>
              </w:rPr>
              <w:t>G</w:t>
            </w:r>
            <w:r w:rsidR="00CB1A92" w:rsidRPr="0078139C">
              <w:rPr>
                <w:rFonts w:ascii="Arial" w:hAnsi="Arial" w:cs="Arial"/>
                <w:sz w:val="20"/>
              </w:rPr>
              <w:t>B.</w:t>
            </w:r>
          </w:p>
        </w:tc>
      </w:tr>
      <w:tr w:rsidR="004C38AB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C38AB" w:rsidRPr="004B1924" w:rsidRDefault="004C38AB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C38AB" w:rsidRPr="004B1924" w:rsidRDefault="004C38AB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C38AB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C38AB" w:rsidRPr="004B1924" w:rsidRDefault="004C38AB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Koji repozitorij će </w:t>
            </w:r>
            <w:r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z w:val="20"/>
              </w:rPr>
              <w:t xml:space="preserve"> kori</w:t>
            </w:r>
            <w:r>
              <w:rPr>
                <w:rFonts w:ascii="Open Sans" w:hAnsi="Open Sans" w:cs="Open Sans"/>
                <w:sz w:val="20"/>
              </w:rPr>
              <w:t>stit</w:t>
            </w:r>
            <w:r w:rsidRPr="004B1924">
              <w:rPr>
                <w:rFonts w:ascii="Open Sans" w:hAnsi="Open Sans" w:cs="Open Sans"/>
                <w:sz w:val="20"/>
              </w:rPr>
              <w:t xml:space="preserve"> za dijeljenje podataka?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2DE8C042" w14:textId="77777777" w:rsidR="004C38AB" w:rsidRPr="0078139C" w:rsidRDefault="000012C8" w:rsidP="0078139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78139C">
              <w:rPr>
                <w:rFonts w:ascii="Arial" w:hAnsi="Arial" w:cs="Arial"/>
                <w:sz w:val="20"/>
              </w:rPr>
              <w:t>Dovršena istraživanja se uglavnom objavljuju kao javno dostupni članci u znanstvenim časopisima.</w:t>
            </w:r>
          </w:p>
          <w:p w14:paraId="1D0D2171" w14:textId="05B79284" w:rsidR="000012C8" w:rsidRPr="00262C66" w:rsidRDefault="000012C8" w:rsidP="0078139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139C">
              <w:rPr>
                <w:rFonts w:ascii="Arial" w:hAnsi="Arial" w:cs="Arial"/>
                <w:sz w:val="20"/>
              </w:rPr>
              <w:t xml:space="preserve">Repozitorij </w:t>
            </w:r>
            <w:r w:rsidR="00B65B35" w:rsidRPr="0078139C">
              <w:rPr>
                <w:rFonts w:ascii="Arial" w:hAnsi="Arial" w:cs="Arial"/>
                <w:sz w:val="20"/>
              </w:rPr>
              <w:t>Fulir</w:t>
            </w:r>
          </w:p>
        </w:tc>
      </w:tr>
      <w:tr w:rsidR="004C38AB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C38AB" w:rsidRPr="004B1924" w:rsidRDefault="004C38AB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68DCDEE0" w:rsidR="004C38AB" w:rsidRPr="00262C66" w:rsidRDefault="00AF4C04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 postoje.</w:t>
            </w:r>
          </w:p>
        </w:tc>
      </w:tr>
      <w:tr w:rsidR="004C38AB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C38AB" w:rsidRPr="004B1924" w:rsidRDefault="004C38AB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 repozitorijem koji je u skladu 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7C5F278A" w:rsidR="004C38AB" w:rsidRPr="00262C66" w:rsidRDefault="00AF4C0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DA.</w:t>
            </w:r>
          </w:p>
        </w:tc>
      </w:tr>
      <w:tr w:rsidR="004C38AB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C38AB" w:rsidRPr="004B1924" w:rsidRDefault="004C38AB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C38AB" w:rsidRPr="004B1924" w:rsidRDefault="004C38AB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C38AB" w:rsidRPr="004B1924" w:rsidRDefault="004C38AB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697CD61C" w:rsidR="004C38AB" w:rsidRPr="00262C66" w:rsidRDefault="00AF4C0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6DCD" w14:textId="77777777" w:rsidR="002504EB" w:rsidRDefault="002504EB" w:rsidP="008120C5">
      <w:r>
        <w:separator/>
      </w:r>
    </w:p>
  </w:endnote>
  <w:endnote w:type="continuationSeparator" w:id="0">
    <w:p w14:paraId="69FE0205" w14:textId="77777777" w:rsidR="002504EB" w:rsidRDefault="002504EB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31169" w14:textId="77777777" w:rsidR="002504EB" w:rsidRDefault="002504EB" w:rsidP="008120C5">
      <w:r>
        <w:separator/>
      </w:r>
    </w:p>
  </w:footnote>
  <w:footnote w:type="continuationSeparator" w:id="0">
    <w:p w14:paraId="1EBC38B8" w14:textId="77777777" w:rsidR="002504EB" w:rsidRDefault="002504EB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1FA8" w14:textId="79E3BA12" w:rsidR="00F12895" w:rsidRDefault="00F12895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Pr="004C38AB">
      <w:rPr>
        <w:rFonts w:ascii="Open Sans" w:hAnsi="Open Sans" w:cs="Open Sans"/>
        <w:sz w:val="20"/>
        <w:szCs w:val="20"/>
      </w:rPr>
      <w:t>POC-Sens-Bioact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012C8"/>
    <w:rsid w:val="000A1225"/>
    <w:rsid w:val="001C4C38"/>
    <w:rsid w:val="001C4D5D"/>
    <w:rsid w:val="001D7F33"/>
    <w:rsid w:val="00215EB3"/>
    <w:rsid w:val="002504EB"/>
    <w:rsid w:val="002611D7"/>
    <w:rsid w:val="00262C66"/>
    <w:rsid w:val="002700B9"/>
    <w:rsid w:val="00275D4E"/>
    <w:rsid w:val="00276FFC"/>
    <w:rsid w:val="002C415E"/>
    <w:rsid w:val="002D73C8"/>
    <w:rsid w:val="003330CC"/>
    <w:rsid w:val="0034257E"/>
    <w:rsid w:val="003D05F3"/>
    <w:rsid w:val="003D0DA9"/>
    <w:rsid w:val="003E2B70"/>
    <w:rsid w:val="004B1924"/>
    <w:rsid w:val="004B374A"/>
    <w:rsid w:val="004C38AB"/>
    <w:rsid w:val="004E6445"/>
    <w:rsid w:val="004E706F"/>
    <w:rsid w:val="005259C8"/>
    <w:rsid w:val="005E21CB"/>
    <w:rsid w:val="006B4D7D"/>
    <w:rsid w:val="006F0787"/>
    <w:rsid w:val="007146C5"/>
    <w:rsid w:val="007311B1"/>
    <w:rsid w:val="0078139C"/>
    <w:rsid w:val="007A0FF1"/>
    <w:rsid w:val="007B6AE5"/>
    <w:rsid w:val="007E576A"/>
    <w:rsid w:val="008120C5"/>
    <w:rsid w:val="008134CA"/>
    <w:rsid w:val="00885DDF"/>
    <w:rsid w:val="00917D7A"/>
    <w:rsid w:val="00973600"/>
    <w:rsid w:val="009B19C6"/>
    <w:rsid w:val="00A143F7"/>
    <w:rsid w:val="00A65B47"/>
    <w:rsid w:val="00A70391"/>
    <w:rsid w:val="00AA1FEA"/>
    <w:rsid w:val="00AD262A"/>
    <w:rsid w:val="00AE6EFD"/>
    <w:rsid w:val="00AF4C04"/>
    <w:rsid w:val="00B225C7"/>
    <w:rsid w:val="00B607A2"/>
    <w:rsid w:val="00B65B35"/>
    <w:rsid w:val="00BA6320"/>
    <w:rsid w:val="00C83D1E"/>
    <w:rsid w:val="00CB1A92"/>
    <w:rsid w:val="00CE2CF9"/>
    <w:rsid w:val="00D154B3"/>
    <w:rsid w:val="00DD28AE"/>
    <w:rsid w:val="00DD61C4"/>
    <w:rsid w:val="00E1431B"/>
    <w:rsid w:val="00E33DEE"/>
    <w:rsid w:val="00ED3B28"/>
    <w:rsid w:val="00F12895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795D43"/>
  <w15:docId w15:val="{16308240-4B35-4023-8EA2-8B8D334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Piantanida</cp:lastModifiedBy>
  <cp:revision>30</cp:revision>
  <cp:lastPrinted>2022-05-23T08:12:00Z</cp:lastPrinted>
  <dcterms:created xsi:type="dcterms:W3CDTF">2022-05-10T16:42:00Z</dcterms:created>
  <dcterms:modified xsi:type="dcterms:W3CDTF">2022-09-30T09:07:00Z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