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C93C5" w14:textId="77777777" w:rsidR="004B374A" w:rsidRPr="00822A78" w:rsidRDefault="004B374A">
      <w:pPr>
        <w:pStyle w:val="BodyText"/>
        <w:spacing w:before="7"/>
        <w:rPr>
          <w:rFonts w:ascii="Arial" w:hAnsi="Arial" w:cs="Arial"/>
          <w:sz w:val="18"/>
          <w:lang w:val="en-GB"/>
        </w:rPr>
      </w:pPr>
    </w:p>
    <w:p w14:paraId="004DDCAA" w14:textId="53CFF9B2" w:rsidR="004B374A" w:rsidRPr="00822A78" w:rsidRDefault="00E366FB">
      <w:pPr>
        <w:pStyle w:val="BodyText"/>
        <w:spacing w:before="96"/>
        <w:ind w:left="115"/>
        <w:rPr>
          <w:rFonts w:ascii="Arial" w:hAnsi="Arial" w:cs="Arial"/>
          <w:b/>
          <w:bCs/>
          <w:lang w:val="en-GB"/>
        </w:rPr>
      </w:pPr>
      <w:r w:rsidRPr="00822A78">
        <w:rPr>
          <w:rFonts w:ascii="Arial" w:hAnsi="Arial" w:cs="Arial"/>
          <w:b/>
          <w:bCs/>
          <w:lang w:val="en-GB"/>
        </w:rPr>
        <w:t>Research data m</w:t>
      </w:r>
      <w:r w:rsidR="008D0D48" w:rsidRPr="00822A78">
        <w:rPr>
          <w:rFonts w:ascii="Arial" w:hAnsi="Arial" w:cs="Arial"/>
          <w:b/>
          <w:bCs/>
          <w:lang w:val="en-GB"/>
        </w:rPr>
        <w:t>anagement plan</w:t>
      </w:r>
      <w:r w:rsidR="00262C66" w:rsidRPr="00822A78">
        <w:rPr>
          <w:rFonts w:ascii="Arial" w:hAnsi="Arial" w:cs="Arial"/>
          <w:b/>
          <w:bCs/>
          <w:lang w:val="en-GB"/>
        </w:rPr>
        <w:t xml:space="preserve"> (</w:t>
      </w:r>
      <w:r w:rsidR="008D0D48" w:rsidRPr="00822A78">
        <w:rPr>
          <w:rFonts w:ascii="Arial" w:hAnsi="Arial" w:cs="Arial"/>
          <w:b/>
          <w:bCs/>
          <w:lang w:val="en-GB"/>
        </w:rPr>
        <w:t>RDMP</w:t>
      </w:r>
      <w:r w:rsidR="00262C66" w:rsidRPr="00822A78">
        <w:rPr>
          <w:rFonts w:ascii="Arial" w:hAnsi="Arial" w:cs="Arial"/>
          <w:b/>
          <w:bCs/>
          <w:lang w:val="en-GB"/>
        </w:rPr>
        <w:t>)</w:t>
      </w:r>
    </w:p>
    <w:p w14:paraId="46170F0B" w14:textId="77777777" w:rsidR="004B374A" w:rsidRPr="00822A78" w:rsidRDefault="004B374A">
      <w:pPr>
        <w:pStyle w:val="BodyText"/>
        <w:rPr>
          <w:rFonts w:ascii="Arial" w:hAnsi="Arial" w:cs="Arial"/>
          <w:lang w:val="en-GB"/>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3577"/>
        <w:gridCol w:w="9890"/>
      </w:tblGrid>
      <w:tr w:rsidR="004B374A" w:rsidRPr="00822A78" w14:paraId="1E68E571" w14:textId="77777777" w:rsidTr="4E214D46">
        <w:trPr>
          <w:trHeight w:val="508"/>
        </w:trPr>
        <w:tc>
          <w:tcPr>
            <w:tcW w:w="13890" w:type="dxa"/>
            <w:gridSpan w:val="3"/>
            <w:shd w:val="clear" w:color="auto" w:fill="D9E1F3"/>
            <w:vAlign w:val="center"/>
          </w:tcPr>
          <w:p w14:paraId="55F4763D" w14:textId="77B2DBF3" w:rsidR="004B374A" w:rsidRPr="00822A78" w:rsidRDefault="008D0D48">
            <w:pPr>
              <w:pStyle w:val="TableParagraph"/>
              <w:ind w:left="110"/>
              <w:rPr>
                <w:rFonts w:ascii="Arial" w:hAnsi="Arial" w:cs="Arial"/>
                <w:sz w:val="20"/>
                <w:lang w:val="en-GB"/>
              </w:rPr>
            </w:pPr>
            <w:r w:rsidRPr="00822A78">
              <w:rPr>
                <w:rFonts w:ascii="Arial" w:hAnsi="Arial" w:cs="Arial"/>
                <w:sz w:val="20"/>
                <w:lang w:val="en-GB"/>
              </w:rPr>
              <w:t>Administrative information</w:t>
            </w:r>
          </w:p>
        </w:tc>
      </w:tr>
      <w:tr w:rsidR="004B374A" w:rsidRPr="00822A78" w14:paraId="679DEB30" w14:textId="77777777" w:rsidTr="4E214D46">
        <w:trPr>
          <w:trHeight w:val="230"/>
        </w:trPr>
        <w:tc>
          <w:tcPr>
            <w:tcW w:w="423" w:type="dxa"/>
          </w:tcPr>
          <w:p w14:paraId="3936ED61" w14:textId="77777777" w:rsidR="004B374A" w:rsidRPr="00822A78" w:rsidRDefault="004B374A">
            <w:pPr>
              <w:pStyle w:val="TableParagraph"/>
              <w:ind w:left="0"/>
              <w:rPr>
                <w:rFonts w:ascii="Arial" w:hAnsi="Arial" w:cs="Arial"/>
                <w:sz w:val="16"/>
                <w:lang w:val="en-GB"/>
              </w:rPr>
            </w:pPr>
          </w:p>
        </w:tc>
        <w:tc>
          <w:tcPr>
            <w:tcW w:w="3577" w:type="dxa"/>
          </w:tcPr>
          <w:p w14:paraId="0B3D671A" w14:textId="421EED01" w:rsidR="004B374A" w:rsidRPr="00822A78" w:rsidRDefault="00D47863">
            <w:pPr>
              <w:pStyle w:val="TableParagraph"/>
              <w:spacing w:before="2" w:line="207" w:lineRule="exact"/>
              <w:rPr>
                <w:rFonts w:ascii="Arial" w:hAnsi="Arial" w:cs="Arial"/>
                <w:sz w:val="20"/>
                <w:lang w:val="en-GB"/>
              </w:rPr>
            </w:pPr>
            <w:r w:rsidRPr="00822A78">
              <w:rPr>
                <w:rFonts w:ascii="Arial" w:hAnsi="Arial" w:cs="Arial"/>
                <w:sz w:val="20"/>
                <w:lang w:val="en-GB"/>
              </w:rPr>
              <w:t>Principal investig</w:t>
            </w:r>
            <w:r w:rsidR="00464913" w:rsidRPr="00822A78">
              <w:rPr>
                <w:rFonts w:ascii="Arial" w:hAnsi="Arial" w:cs="Arial"/>
                <w:sz w:val="20"/>
                <w:lang w:val="en-GB"/>
              </w:rPr>
              <w:t>ato</w:t>
            </w:r>
            <w:r w:rsidRPr="00822A78">
              <w:rPr>
                <w:rFonts w:ascii="Arial" w:hAnsi="Arial" w:cs="Arial"/>
                <w:sz w:val="20"/>
                <w:lang w:val="en-GB"/>
              </w:rPr>
              <w:t xml:space="preserve">r </w:t>
            </w:r>
          </w:p>
        </w:tc>
        <w:tc>
          <w:tcPr>
            <w:tcW w:w="9890" w:type="dxa"/>
          </w:tcPr>
          <w:p w14:paraId="4DA90126" w14:textId="64241B46" w:rsidR="004B374A" w:rsidRPr="007826F0" w:rsidRDefault="008C65EA">
            <w:pPr>
              <w:pStyle w:val="TableParagraph"/>
              <w:spacing w:before="2" w:line="207" w:lineRule="exact"/>
              <w:rPr>
                <w:rFonts w:ascii="Arial" w:hAnsi="Arial" w:cs="Arial"/>
                <w:sz w:val="20"/>
                <w:lang w:val="en-GB"/>
              </w:rPr>
            </w:pPr>
            <w:r w:rsidRPr="007826F0">
              <w:rPr>
                <w:rFonts w:ascii="Arial" w:hAnsi="Arial" w:cs="Arial"/>
                <w:sz w:val="20"/>
                <w:lang w:val="en-GB"/>
              </w:rPr>
              <w:t xml:space="preserve">Dijana </w:t>
            </w:r>
            <w:proofErr w:type="spellStart"/>
            <w:r w:rsidRPr="007826F0">
              <w:rPr>
                <w:rFonts w:ascii="Arial" w:hAnsi="Arial" w:cs="Arial"/>
                <w:sz w:val="20"/>
                <w:lang w:val="en-GB"/>
              </w:rPr>
              <w:t>Žilić</w:t>
            </w:r>
            <w:proofErr w:type="spellEnd"/>
          </w:p>
        </w:tc>
      </w:tr>
      <w:tr w:rsidR="004B374A" w:rsidRPr="00822A78" w14:paraId="01563AF4" w14:textId="77777777" w:rsidTr="4E214D46">
        <w:trPr>
          <w:trHeight w:val="230"/>
        </w:trPr>
        <w:tc>
          <w:tcPr>
            <w:tcW w:w="423" w:type="dxa"/>
          </w:tcPr>
          <w:p w14:paraId="30548F38" w14:textId="77777777" w:rsidR="004B374A" w:rsidRPr="00822A78" w:rsidRDefault="004B374A">
            <w:pPr>
              <w:pStyle w:val="TableParagraph"/>
              <w:ind w:left="0"/>
              <w:rPr>
                <w:rFonts w:ascii="Arial" w:hAnsi="Arial" w:cs="Arial"/>
                <w:sz w:val="16"/>
                <w:lang w:val="en-GB"/>
              </w:rPr>
            </w:pPr>
          </w:p>
        </w:tc>
        <w:tc>
          <w:tcPr>
            <w:tcW w:w="3577" w:type="dxa"/>
          </w:tcPr>
          <w:p w14:paraId="370717B5" w14:textId="77DBDC64" w:rsidR="004B374A" w:rsidRPr="00822A78" w:rsidRDefault="001D4BD8">
            <w:pPr>
              <w:pStyle w:val="TableParagraph"/>
              <w:spacing w:before="2" w:line="207" w:lineRule="exact"/>
              <w:rPr>
                <w:rFonts w:ascii="Arial" w:hAnsi="Arial" w:cs="Arial"/>
                <w:sz w:val="20"/>
                <w:lang w:val="en-GB"/>
              </w:rPr>
            </w:pPr>
            <w:r w:rsidRPr="00822A78">
              <w:rPr>
                <w:rFonts w:ascii="Arial" w:hAnsi="Arial" w:cs="Arial"/>
                <w:sz w:val="20"/>
                <w:lang w:val="en-GB"/>
              </w:rPr>
              <w:t>Affiliation</w:t>
            </w:r>
          </w:p>
        </w:tc>
        <w:tc>
          <w:tcPr>
            <w:tcW w:w="9890" w:type="dxa"/>
          </w:tcPr>
          <w:p w14:paraId="262555B8" w14:textId="47C8C732" w:rsidR="004B374A" w:rsidRPr="007826F0" w:rsidRDefault="4E214D46" w:rsidP="4E214D46">
            <w:pPr>
              <w:pStyle w:val="TableParagraph"/>
              <w:spacing w:before="2" w:line="207" w:lineRule="exact"/>
              <w:rPr>
                <w:rFonts w:ascii="Arial" w:hAnsi="Arial" w:cs="Arial"/>
                <w:sz w:val="20"/>
                <w:szCs w:val="20"/>
                <w:lang w:val="en-GB"/>
              </w:rPr>
            </w:pPr>
            <w:proofErr w:type="spellStart"/>
            <w:r w:rsidRPr="4E214D46">
              <w:rPr>
                <w:rFonts w:ascii="Arial" w:hAnsi="Arial" w:cs="Arial"/>
                <w:sz w:val="20"/>
                <w:szCs w:val="20"/>
                <w:lang w:val="en-GB"/>
              </w:rPr>
              <w:t>Ruđer</w:t>
            </w:r>
            <w:proofErr w:type="spellEnd"/>
            <w:r w:rsidRPr="4E214D46">
              <w:rPr>
                <w:rFonts w:ascii="Arial" w:hAnsi="Arial" w:cs="Arial"/>
                <w:sz w:val="20"/>
                <w:szCs w:val="20"/>
                <w:lang w:val="en-GB"/>
              </w:rPr>
              <w:t xml:space="preserve"> </w:t>
            </w:r>
            <w:proofErr w:type="spellStart"/>
            <w:r w:rsidRPr="4E214D46">
              <w:rPr>
                <w:rFonts w:ascii="Arial" w:hAnsi="Arial" w:cs="Arial"/>
                <w:sz w:val="20"/>
                <w:szCs w:val="20"/>
                <w:lang w:val="en-GB"/>
              </w:rPr>
              <w:t>Bošković</w:t>
            </w:r>
            <w:proofErr w:type="spellEnd"/>
            <w:r w:rsidRPr="4E214D46">
              <w:rPr>
                <w:rFonts w:ascii="Arial" w:hAnsi="Arial" w:cs="Arial"/>
                <w:sz w:val="20"/>
                <w:szCs w:val="20"/>
                <w:lang w:val="en-GB"/>
              </w:rPr>
              <w:t xml:space="preserve"> Institute</w:t>
            </w:r>
          </w:p>
        </w:tc>
      </w:tr>
      <w:tr w:rsidR="004B374A" w:rsidRPr="00822A78" w14:paraId="6F109D88" w14:textId="77777777" w:rsidTr="4E214D46">
        <w:trPr>
          <w:trHeight w:val="230"/>
        </w:trPr>
        <w:tc>
          <w:tcPr>
            <w:tcW w:w="423" w:type="dxa"/>
          </w:tcPr>
          <w:p w14:paraId="64206493" w14:textId="77777777" w:rsidR="004B374A" w:rsidRPr="00822A78" w:rsidRDefault="004B374A">
            <w:pPr>
              <w:pStyle w:val="TableParagraph"/>
              <w:ind w:left="0"/>
              <w:rPr>
                <w:rFonts w:ascii="Arial" w:hAnsi="Arial" w:cs="Arial"/>
                <w:sz w:val="16"/>
                <w:lang w:val="en-GB"/>
              </w:rPr>
            </w:pPr>
          </w:p>
        </w:tc>
        <w:tc>
          <w:tcPr>
            <w:tcW w:w="3577" w:type="dxa"/>
          </w:tcPr>
          <w:p w14:paraId="49BF559C" w14:textId="2BA98A60" w:rsidR="004B374A" w:rsidRPr="00822A78" w:rsidRDefault="007736A0" w:rsidP="007E40FF">
            <w:pPr>
              <w:pStyle w:val="TableParagraph"/>
              <w:spacing w:before="2" w:line="207" w:lineRule="exact"/>
              <w:ind w:left="0"/>
              <w:rPr>
                <w:rFonts w:ascii="Arial" w:hAnsi="Arial" w:cs="Arial"/>
                <w:sz w:val="20"/>
                <w:lang w:val="en-GB"/>
              </w:rPr>
            </w:pPr>
            <w:r w:rsidRPr="00822A78">
              <w:rPr>
                <w:rFonts w:ascii="Arial" w:hAnsi="Arial" w:cs="Arial"/>
                <w:sz w:val="20"/>
                <w:lang w:val="en-GB"/>
              </w:rPr>
              <w:t xml:space="preserve">  Project proposal title</w:t>
            </w:r>
          </w:p>
        </w:tc>
        <w:tc>
          <w:tcPr>
            <w:tcW w:w="9890" w:type="dxa"/>
          </w:tcPr>
          <w:p w14:paraId="4C4430CA" w14:textId="4BD3D3CF" w:rsidR="004B374A" w:rsidRPr="007826F0" w:rsidRDefault="00BD579D" w:rsidP="4E214D46">
            <w:pPr>
              <w:pStyle w:val="TableParagraph"/>
              <w:spacing w:before="2" w:line="207" w:lineRule="exact"/>
              <w:rPr>
                <w:rFonts w:ascii="Arial" w:hAnsi="Arial" w:cs="Arial"/>
                <w:sz w:val="20"/>
                <w:szCs w:val="20"/>
                <w:lang w:val="en-GB"/>
              </w:rPr>
            </w:pPr>
            <w:r w:rsidRPr="00BD579D">
              <w:rPr>
                <w:rFonts w:ascii="Arial" w:hAnsi="Arial" w:cs="Arial"/>
                <w:sz w:val="20"/>
                <w:szCs w:val="20"/>
                <w:lang w:val="en-GB"/>
              </w:rPr>
              <w:t>Molecular magnetism in advanced solid an</w:t>
            </w:r>
            <w:bookmarkStart w:id="0" w:name="_GoBack"/>
            <w:bookmarkEnd w:id="0"/>
            <w:r w:rsidRPr="00BD579D">
              <w:rPr>
                <w:rFonts w:ascii="Arial" w:hAnsi="Arial" w:cs="Arial"/>
                <w:sz w:val="20"/>
                <w:szCs w:val="20"/>
                <w:lang w:val="en-GB"/>
              </w:rPr>
              <w:t>d soft materials</w:t>
            </w:r>
          </w:p>
        </w:tc>
      </w:tr>
      <w:tr w:rsidR="004B374A" w:rsidRPr="00822A78" w14:paraId="3263247A" w14:textId="77777777" w:rsidTr="4E214D46">
        <w:trPr>
          <w:trHeight w:val="230"/>
        </w:trPr>
        <w:tc>
          <w:tcPr>
            <w:tcW w:w="423" w:type="dxa"/>
          </w:tcPr>
          <w:p w14:paraId="6B7856AD" w14:textId="77777777" w:rsidR="004B374A" w:rsidRPr="00822A78" w:rsidRDefault="004B374A">
            <w:pPr>
              <w:pStyle w:val="TableParagraph"/>
              <w:ind w:left="0"/>
              <w:rPr>
                <w:rFonts w:ascii="Arial" w:hAnsi="Arial" w:cs="Arial"/>
                <w:sz w:val="16"/>
                <w:lang w:val="en-GB"/>
              </w:rPr>
            </w:pPr>
          </w:p>
        </w:tc>
        <w:tc>
          <w:tcPr>
            <w:tcW w:w="3577" w:type="dxa"/>
          </w:tcPr>
          <w:p w14:paraId="02A216D3" w14:textId="6CAB0B46" w:rsidR="004B374A" w:rsidRPr="00822A78" w:rsidRDefault="008D0D48">
            <w:pPr>
              <w:pStyle w:val="TableParagraph"/>
              <w:spacing w:before="2" w:line="207" w:lineRule="exact"/>
              <w:rPr>
                <w:rFonts w:ascii="Arial" w:hAnsi="Arial" w:cs="Arial"/>
                <w:sz w:val="20"/>
                <w:lang w:val="en-GB"/>
              </w:rPr>
            </w:pPr>
            <w:r w:rsidRPr="00822A78">
              <w:rPr>
                <w:rFonts w:ascii="Arial" w:hAnsi="Arial" w:cs="Arial"/>
                <w:sz w:val="20"/>
                <w:lang w:val="en-GB"/>
              </w:rPr>
              <w:t>R</w:t>
            </w:r>
            <w:r w:rsidR="00E35FD6" w:rsidRPr="00822A78">
              <w:rPr>
                <w:rFonts w:ascii="Arial" w:hAnsi="Arial" w:cs="Arial"/>
                <w:sz w:val="20"/>
                <w:lang w:val="en-GB"/>
              </w:rPr>
              <w:t>DMP contact person</w:t>
            </w:r>
          </w:p>
        </w:tc>
        <w:tc>
          <w:tcPr>
            <w:tcW w:w="9890" w:type="dxa"/>
          </w:tcPr>
          <w:p w14:paraId="1F524664" w14:textId="65E56E0E" w:rsidR="004B374A" w:rsidRPr="007826F0" w:rsidRDefault="4E214D46" w:rsidP="4E214D46">
            <w:pPr>
              <w:pStyle w:val="TableParagraph"/>
              <w:tabs>
                <w:tab w:val="left" w:pos="2541"/>
              </w:tabs>
              <w:spacing w:before="2" w:line="207" w:lineRule="exact"/>
              <w:rPr>
                <w:rFonts w:ascii="Arial" w:hAnsi="Arial" w:cs="Arial"/>
                <w:sz w:val="20"/>
                <w:szCs w:val="20"/>
                <w:lang w:val="en-GB"/>
              </w:rPr>
            </w:pPr>
            <w:proofErr w:type="spellStart"/>
            <w:r w:rsidRPr="4E214D46">
              <w:rPr>
                <w:rFonts w:ascii="Arial" w:hAnsi="Arial" w:cs="Arial"/>
                <w:sz w:val="20"/>
                <w:szCs w:val="20"/>
                <w:lang w:val="en-GB"/>
              </w:rPr>
              <w:t>Jurica</w:t>
            </w:r>
            <w:proofErr w:type="spellEnd"/>
            <w:r w:rsidRPr="4E214D46">
              <w:rPr>
                <w:rFonts w:ascii="Arial" w:hAnsi="Arial" w:cs="Arial"/>
                <w:sz w:val="20"/>
                <w:szCs w:val="20"/>
                <w:lang w:val="en-GB"/>
              </w:rPr>
              <w:t xml:space="preserve"> </w:t>
            </w:r>
            <w:proofErr w:type="spellStart"/>
            <w:r w:rsidRPr="4E214D46">
              <w:rPr>
                <w:rFonts w:ascii="Arial" w:hAnsi="Arial" w:cs="Arial"/>
                <w:sz w:val="20"/>
                <w:szCs w:val="20"/>
                <w:lang w:val="en-GB"/>
              </w:rPr>
              <w:t>Jurec</w:t>
            </w:r>
            <w:proofErr w:type="spellEnd"/>
            <w:r w:rsidRPr="4E214D46">
              <w:rPr>
                <w:rFonts w:ascii="Arial" w:hAnsi="Arial" w:cs="Arial"/>
                <w:sz w:val="20"/>
                <w:szCs w:val="20"/>
                <w:lang w:val="en-GB"/>
              </w:rPr>
              <w:t>, jjurec@irb.hr</w:t>
            </w:r>
          </w:p>
        </w:tc>
      </w:tr>
      <w:tr w:rsidR="004B374A" w:rsidRPr="00822A78" w14:paraId="5E289F1A" w14:textId="77777777" w:rsidTr="4E214D46">
        <w:trPr>
          <w:trHeight w:val="429"/>
        </w:trPr>
        <w:tc>
          <w:tcPr>
            <w:tcW w:w="423" w:type="dxa"/>
            <w:shd w:val="clear" w:color="auto" w:fill="D9E1F3"/>
            <w:vAlign w:val="center"/>
          </w:tcPr>
          <w:p w14:paraId="207B2501" w14:textId="77777777" w:rsidR="004B374A" w:rsidRPr="00822A78" w:rsidRDefault="007311B1">
            <w:pPr>
              <w:pStyle w:val="TableParagraph"/>
              <w:spacing w:before="3"/>
              <w:ind w:left="127"/>
              <w:rPr>
                <w:rFonts w:ascii="Arial" w:hAnsi="Arial" w:cs="Arial"/>
                <w:sz w:val="20"/>
                <w:lang w:val="en-GB"/>
              </w:rPr>
            </w:pPr>
            <w:r w:rsidRPr="00822A78">
              <w:rPr>
                <w:rFonts w:ascii="Arial" w:hAnsi="Arial" w:cs="Arial"/>
                <w:sz w:val="20"/>
                <w:lang w:val="en-GB"/>
              </w:rPr>
              <w:t>1.</w:t>
            </w:r>
          </w:p>
        </w:tc>
        <w:tc>
          <w:tcPr>
            <w:tcW w:w="13467" w:type="dxa"/>
            <w:gridSpan w:val="2"/>
            <w:shd w:val="clear" w:color="auto" w:fill="D9E1F3"/>
            <w:vAlign w:val="center"/>
          </w:tcPr>
          <w:p w14:paraId="2F47522F" w14:textId="20AB6DF4" w:rsidR="004B374A" w:rsidRPr="00822A78" w:rsidRDefault="004A1E41">
            <w:pPr>
              <w:pStyle w:val="TableParagraph"/>
              <w:spacing w:before="3"/>
              <w:rPr>
                <w:rFonts w:ascii="Arial" w:hAnsi="Arial" w:cs="Arial"/>
                <w:sz w:val="20"/>
                <w:lang w:val="en-GB"/>
              </w:rPr>
            </w:pPr>
            <w:r w:rsidRPr="00822A78">
              <w:rPr>
                <w:rFonts w:ascii="Arial" w:hAnsi="Arial" w:cs="Arial"/>
                <w:sz w:val="20"/>
                <w:lang w:val="en-GB"/>
              </w:rPr>
              <w:t>Data collection and documentation</w:t>
            </w:r>
          </w:p>
        </w:tc>
      </w:tr>
      <w:tr w:rsidR="004B374A" w:rsidRPr="00822A78" w14:paraId="109FA59E" w14:textId="77777777" w:rsidTr="4E214D46">
        <w:trPr>
          <w:trHeight w:val="1421"/>
        </w:trPr>
        <w:tc>
          <w:tcPr>
            <w:tcW w:w="423" w:type="dxa"/>
          </w:tcPr>
          <w:p w14:paraId="576C93F7" w14:textId="77777777" w:rsidR="004B374A" w:rsidRPr="00822A78" w:rsidRDefault="004B374A">
            <w:pPr>
              <w:pStyle w:val="TableParagraph"/>
              <w:ind w:left="0"/>
              <w:rPr>
                <w:rFonts w:ascii="Arial" w:hAnsi="Arial" w:cs="Arial"/>
                <w:sz w:val="18"/>
                <w:lang w:val="en-GB"/>
              </w:rPr>
            </w:pPr>
          </w:p>
        </w:tc>
        <w:tc>
          <w:tcPr>
            <w:tcW w:w="3577" w:type="dxa"/>
          </w:tcPr>
          <w:p w14:paraId="7B755DAB" w14:textId="5F6A0B20" w:rsidR="004B374A" w:rsidRPr="00822A78" w:rsidRDefault="00E366FB" w:rsidP="00BA6320">
            <w:pPr>
              <w:pStyle w:val="TableParagraph"/>
              <w:spacing w:line="244" w:lineRule="auto"/>
              <w:ind w:right="130"/>
              <w:rPr>
                <w:rFonts w:ascii="Arial" w:hAnsi="Arial" w:cs="Arial"/>
                <w:sz w:val="20"/>
                <w:lang w:val="en-GB"/>
              </w:rPr>
            </w:pPr>
            <w:r w:rsidRPr="00822A78">
              <w:rPr>
                <w:rFonts w:ascii="Arial" w:hAnsi="Arial" w:cs="Arial"/>
                <w:sz w:val="20"/>
                <w:szCs w:val="20"/>
                <w:lang w:val="en-GB"/>
              </w:rPr>
              <w:t>What data will you collect, analyse, generate or reuse?</w:t>
            </w:r>
            <w:r w:rsidR="00AD4F62" w:rsidRPr="00822A78">
              <w:rPr>
                <w:rFonts w:ascii="Arial" w:hAnsi="Arial" w:cs="Arial"/>
                <w:sz w:val="20"/>
                <w:szCs w:val="20"/>
                <w:lang w:val="en-GB"/>
              </w:rPr>
              <w:t xml:space="preserve"> </w:t>
            </w:r>
            <w:r w:rsidR="00B4777A">
              <w:rPr>
                <w:rFonts w:ascii="Arial" w:hAnsi="Arial" w:cs="Arial"/>
                <w:sz w:val="20"/>
                <w:szCs w:val="20"/>
                <w:lang w:val="en-GB"/>
              </w:rPr>
              <w:t>(Please</w:t>
            </w:r>
            <w:r w:rsidR="00AD4F62" w:rsidRPr="00822A78">
              <w:rPr>
                <w:rFonts w:ascii="Arial" w:hAnsi="Arial" w:cs="Arial"/>
                <w:sz w:val="20"/>
                <w:szCs w:val="20"/>
                <w:lang w:val="en-GB"/>
              </w:rPr>
              <w:t xml:space="preserve"> state the type, format and volume of data you will collect, not only final </w:t>
            </w:r>
            <w:r w:rsidR="00F94AA6" w:rsidRPr="00822A78">
              <w:rPr>
                <w:rFonts w:ascii="Arial" w:hAnsi="Arial" w:cs="Arial"/>
                <w:sz w:val="20"/>
                <w:szCs w:val="20"/>
                <w:lang w:val="en-GB"/>
              </w:rPr>
              <w:t>data</w:t>
            </w:r>
            <w:r w:rsidR="00350631">
              <w:rPr>
                <w:rFonts w:ascii="Arial" w:hAnsi="Arial" w:cs="Arial"/>
                <w:sz w:val="20"/>
                <w:szCs w:val="20"/>
                <w:lang w:val="en-GB"/>
              </w:rPr>
              <w:t xml:space="preserve"> </w:t>
            </w:r>
            <w:r w:rsidR="00F94AA6" w:rsidRPr="00822A78">
              <w:rPr>
                <w:rFonts w:ascii="Arial" w:hAnsi="Arial" w:cs="Arial"/>
                <w:sz w:val="20"/>
                <w:szCs w:val="20"/>
                <w:lang w:val="en-GB"/>
              </w:rPr>
              <w:t>set</w:t>
            </w:r>
            <w:r w:rsidR="007A3480" w:rsidRPr="00822A78">
              <w:rPr>
                <w:rFonts w:ascii="Arial" w:hAnsi="Arial" w:cs="Arial"/>
                <w:sz w:val="20"/>
                <w:szCs w:val="20"/>
                <w:lang w:val="en-GB"/>
              </w:rPr>
              <w:t xml:space="preserve"> that will be the result research</w:t>
            </w:r>
            <w:r w:rsidR="00AD4F62" w:rsidRPr="00822A78">
              <w:rPr>
                <w:rFonts w:ascii="Arial" w:hAnsi="Arial" w:cs="Arial"/>
                <w:sz w:val="20"/>
                <w:szCs w:val="20"/>
                <w:lang w:val="en-GB"/>
              </w:rPr>
              <w:t>)</w:t>
            </w:r>
            <w:r w:rsidRPr="00822A78">
              <w:rPr>
                <w:rFonts w:ascii="Arial" w:hAnsi="Arial" w:cs="Arial"/>
                <w:sz w:val="20"/>
                <w:szCs w:val="20"/>
                <w:lang w:val="en-GB"/>
              </w:rPr>
              <w:t xml:space="preserve"> </w:t>
            </w:r>
          </w:p>
        </w:tc>
        <w:tc>
          <w:tcPr>
            <w:tcW w:w="9890" w:type="dxa"/>
          </w:tcPr>
          <w:p w14:paraId="76868D4B" w14:textId="4AC58904" w:rsidR="008C65EA" w:rsidRDefault="008C65EA" w:rsidP="008C65EA">
            <w:pPr>
              <w:pStyle w:val="TableParagraph"/>
              <w:tabs>
                <w:tab w:val="left" w:pos="827"/>
                <w:tab w:val="left" w:pos="828"/>
              </w:tabs>
              <w:spacing w:line="200" w:lineRule="atLeast"/>
              <w:ind w:left="0" w:right="104"/>
              <w:rPr>
                <w:rFonts w:ascii="Arial" w:hAnsi="Arial" w:cs="Arial"/>
                <w:sz w:val="18"/>
                <w:lang w:val="en-GB"/>
              </w:rPr>
            </w:pPr>
            <w:r>
              <w:rPr>
                <w:rFonts w:ascii="Arial" w:hAnsi="Arial" w:cs="Arial"/>
                <w:sz w:val="18"/>
                <w:lang w:val="en-GB"/>
              </w:rPr>
              <w:t>Three basic types of raw spectroscopic data will be collected during the project:</w:t>
            </w:r>
          </w:p>
          <w:p w14:paraId="66C37829" w14:textId="2D686819" w:rsidR="008C65EA" w:rsidRPr="008C65EA" w:rsidRDefault="008C65EA" w:rsidP="007826F0">
            <w:pPr>
              <w:pStyle w:val="TableParagraph"/>
              <w:tabs>
                <w:tab w:val="left" w:pos="827"/>
                <w:tab w:val="left" w:pos="828"/>
              </w:tabs>
              <w:spacing w:line="200" w:lineRule="atLeast"/>
              <w:ind w:left="0" w:right="104"/>
              <w:rPr>
                <w:rFonts w:ascii="Arial" w:hAnsi="Arial" w:cs="Arial"/>
                <w:sz w:val="18"/>
                <w:lang w:val="en-GB"/>
              </w:rPr>
            </w:pPr>
            <w:r w:rsidRPr="008C65EA">
              <w:rPr>
                <w:rFonts w:ascii="Arial" w:hAnsi="Arial" w:cs="Arial"/>
                <w:sz w:val="18"/>
                <w:lang w:val="en-GB"/>
              </w:rPr>
              <w:t xml:space="preserve">1. </w:t>
            </w:r>
            <w:r w:rsidR="00134084">
              <w:rPr>
                <w:rFonts w:ascii="Arial" w:hAnsi="Arial" w:cs="Arial"/>
                <w:sz w:val="18"/>
                <w:lang w:val="en-GB"/>
              </w:rPr>
              <w:t>spectra obtained by using continuous wave ESR (CW ESR) spectroscopy,</w:t>
            </w:r>
          </w:p>
          <w:p w14:paraId="348652EC" w14:textId="76554243" w:rsidR="00134084" w:rsidRDefault="008C65EA" w:rsidP="00134084">
            <w:pPr>
              <w:pStyle w:val="TableParagraph"/>
              <w:tabs>
                <w:tab w:val="left" w:pos="827"/>
                <w:tab w:val="left" w:pos="828"/>
              </w:tabs>
              <w:spacing w:line="200" w:lineRule="atLeast"/>
              <w:ind w:left="0" w:right="104"/>
              <w:rPr>
                <w:rFonts w:ascii="Arial" w:hAnsi="Arial" w:cs="Arial"/>
                <w:sz w:val="18"/>
                <w:lang w:val="en-GB"/>
              </w:rPr>
            </w:pPr>
            <w:r w:rsidRPr="008C65EA">
              <w:rPr>
                <w:rFonts w:ascii="Arial" w:hAnsi="Arial" w:cs="Arial"/>
                <w:sz w:val="18"/>
                <w:lang w:val="en-GB"/>
              </w:rPr>
              <w:t xml:space="preserve">2. </w:t>
            </w:r>
            <w:r w:rsidR="00134084">
              <w:rPr>
                <w:rFonts w:ascii="Arial" w:hAnsi="Arial" w:cs="Arial"/>
                <w:sz w:val="18"/>
                <w:lang w:val="en-GB"/>
              </w:rPr>
              <w:t>data from the time decay of electron spin coherence in pulsed ESR measurements,</w:t>
            </w:r>
          </w:p>
          <w:p w14:paraId="71D029A8" w14:textId="59062D54" w:rsidR="00134084" w:rsidRDefault="00134084" w:rsidP="00134084">
            <w:pPr>
              <w:pStyle w:val="TableParagraph"/>
              <w:tabs>
                <w:tab w:val="left" w:pos="827"/>
                <w:tab w:val="left" w:pos="828"/>
              </w:tabs>
              <w:spacing w:line="200" w:lineRule="atLeast"/>
              <w:ind w:left="0" w:right="104"/>
              <w:rPr>
                <w:rFonts w:ascii="Arial" w:hAnsi="Arial" w:cs="Arial"/>
                <w:sz w:val="18"/>
                <w:lang w:val="en-GB"/>
              </w:rPr>
            </w:pPr>
            <w:r>
              <w:rPr>
                <w:rFonts w:ascii="Arial" w:hAnsi="Arial" w:cs="Arial"/>
                <w:sz w:val="18"/>
                <w:lang w:val="en-GB"/>
              </w:rPr>
              <w:t>3. 2-D time resolved data in pules ESR measurements.</w:t>
            </w:r>
          </w:p>
          <w:p w14:paraId="4977EF07" w14:textId="13DB6314" w:rsidR="008C65EA" w:rsidRPr="008C65EA" w:rsidRDefault="00134084" w:rsidP="007826F0">
            <w:pPr>
              <w:pStyle w:val="TableParagraph"/>
              <w:tabs>
                <w:tab w:val="left" w:pos="827"/>
                <w:tab w:val="left" w:pos="828"/>
              </w:tabs>
              <w:spacing w:line="200" w:lineRule="atLeast"/>
              <w:ind w:left="0" w:right="104"/>
              <w:rPr>
                <w:rFonts w:ascii="Arial" w:hAnsi="Arial" w:cs="Arial"/>
                <w:sz w:val="18"/>
                <w:lang w:val="en-GB"/>
              </w:rPr>
            </w:pPr>
            <w:r>
              <w:rPr>
                <w:rFonts w:ascii="Arial" w:hAnsi="Arial" w:cs="Arial"/>
                <w:sz w:val="18"/>
                <w:lang w:val="en-GB"/>
              </w:rPr>
              <w:t>Data in all the categories will be documented in a specific digital format emerging directly from the ESR spectrometer</w:t>
            </w:r>
            <w:r w:rsidR="008C65EA" w:rsidRPr="008C65EA">
              <w:rPr>
                <w:rFonts w:ascii="Arial" w:hAnsi="Arial" w:cs="Arial"/>
                <w:sz w:val="18"/>
                <w:lang w:val="en-GB"/>
              </w:rPr>
              <w:t xml:space="preserve"> (DSC, DTA) </w:t>
            </w:r>
            <w:r>
              <w:rPr>
                <w:rFonts w:ascii="Arial" w:hAnsi="Arial" w:cs="Arial"/>
                <w:sz w:val="18"/>
                <w:lang w:val="en-GB"/>
              </w:rPr>
              <w:t>and converted to</w:t>
            </w:r>
            <w:r w:rsidR="008C65EA" w:rsidRPr="008C65EA">
              <w:rPr>
                <w:rFonts w:ascii="Arial" w:hAnsi="Arial" w:cs="Arial"/>
                <w:sz w:val="18"/>
                <w:lang w:val="en-GB"/>
              </w:rPr>
              <w:t xml:space="preserve"> ASC format </w:t>
            </w:r>
            <w:r>
              <w:rPr>
                <w:rFonts w:ascii="Arial" w:hAnsi="Arial" w:cs="Arial"/>
                <w:sz w:val="18"/>
                <w:lang w:val="en-GB"/>
              </w:rPr>
              <w:t xml:space="preserve">for further evaluation. We can estimate that for all the data 10 GB would be </w:t>
            </w:r>
            <w:proofErr w:type="gramStart"/>
            <w:r>
              <w:rPr>
                <w:rFonts w:ascii="Arial" w:hAnsi="Arial" w:cs="Arial"/>
                <w:sz w:val="18"/>
                <w:lang w:val="en-GB"/>
              </w:rPr>
              <w:t>sufficient</w:t>
            </w:r>
            <w:proofErr w:type="gramEnd"/>
            <w:r>
              <w:rPr>
                <w:rFonts w:ascii="Arial" w:hAnsi="Arial" w:cs="Arial"/>
                <w:sz w:val="18"/>
                <w:lang w:val="en-GB"/>
              </w:rPr>
              <w:t xml:space="preserve"> for the archives.</w:t>
            </w:r>
          </w:p>
          <w:p w14:paraId="35A18608" w14:textId="4CE80149" w:rsidR="004B374A" w:rsidRPr="00822A78" w:rsidRDefault="004B374A" w:rsidP="008C65EA">
            <w:pPr>
              <w:pStyle w:val="TableParagraph"/>
              <w:tabs>
                <w:tab w:val="left" w:pos="827"/>
                <w:tab w:val="left" w:pos="828"/>
              </w:tabs>
              <w:spacing w:line="200" w:lineRule="atLeast"/>
              <w:ind w:left="827" w:right="104"/>
              <w:rPr>
                <w:rFonts w:ascii="Arial" w:hAnsi="Arial" w:cs="Arial"/>
                <w:sz w:val="18"/>
                <w:lang w:val="en-GB"/>
              </w:rPr>
            </w:pPr>
          </w:p>
        </w:tc>
      </w:tr>
      <w:tr w:rsidR="004B374A" w:rsidRPr="00822A78" w14:paraId="5F223B8E" w14:textId="77777777" w:rsidTr="4E214D46">
        <w:trPr>
          <w:trHeight w:val="2310"/>
        </w:trPr>
        <w:tc>
          <w:tcPr>
            <w:tcW w:w="423" w:type="dxa"/>
          </w:tcPr>
          <w:p w14:paraId="57A16787" w14:textId="77777777" w:rsidR="004B374A" w:rsidRPr="00822A78" w:rsidRDefault="004B374A">
            <w:pPr>
              <w:pStyle w:val="TableParagraph"/>
              <w:ind w:left="0"/>
              <w:rPr>
                <w:rFonts w:ascii="Arial" w:hAnsi="Arial" w:cs="Arial"/>
                <w:sz w:val="18"/>
                <w:lang w:val="en-GB"/>
              </w:rPr>
            </w:pPr>
          </w:p>
        </w:tc>
        <w:tc>
          <w:tcPr>
            <w:tcW w:w="3577" w:type="dxa"/>
          </w:tcPr>
          <w:p w14:paraId="660D8AAB" w14:textId="039A5FEA" w:rsidR="004B374A" w:rsidRPr="00822A78" w:rsidRDefault="00777CD2" w:rsidP="005A7B2A">
            <w:pPr>
              <w:pStyle w:val="TableParagraph"/>
              <w:spacing w:line="244" w:lineRule="auto"/>
              <w:ind w:right="628"/>
              <w:rPr>
                <w:rFonts w:ascii="Arial" w:hAnsi="Arial" w:cs="Arial"/>
                <w:sz w:val="20"/>
                <w:lang w:val="en-GB"/>
              </w:rPr>
            </w:pPr>
            <w:r w:rsidRPr="00822A78">
              <w:rPr>
                <w:rFonts w:ascii="Arial" w:hAnsi="Arial" w:cs="Arial"/>
                <w:sz w:val="20"/>
                <w:szCs w:val="20"/>
                <w:lang w:val="en-GB"/>
              </w:rPr>
              <w:t xml:space="preserve">How will the data be collected, </w:t>
            </w:r>
            <w:r w:rsidR="00093768" w:rsidRPr="00822A78">
              <w:rPr>
                <w:rFonts w:ascii="Arial" w:hAnsi="Arial" w:cs="Arial"/>
                <w:sz w:val="20"/>
                <w:szCs w:val="20"/>
                <w:lang w:val="en-GB"/>
              </w:rPr>
              <w:t>processed,</w:t>
            </w:r>
            <w:r w:rsidRPr="00822A78">
              <w:rPr>
                <w:rFonts w:ascii="Arial" w:hAnsi="Arial" w:cs="Arial"/>
                <w:sz w:val="20"/>
                <w:szCs w:val="20"/>
                <w:lang w:val="en-GB"/>
              </w:rPr>
              <w:t xml:space="preserve"> or generated? (Briefly describe methodologies and quality assurance processes you will use</w:t>
            </w:r>
            <w:r w:rsidR="00375CC2" w:rsidRPr="00822A78">
              <w:rPr>
                <w:rFonts w:ascii="Arial" w:hAnsi="Arial" w:cs="Arial"/>
                <w:sz w:val="20"/>
                <w:szCs w:val="20"/>
                <w:lang w:val="en-GB"/>
              </w:rPr>
              <w:t>,</w:t>
            </w:r>
            <w:r w:rsidRPr="00822A78">
              <w:rPr>
                <w:rFonts w:ascii="Arial" w:hAnsi="Arial" w:cs="Arial"/>
                <w:sz w:val="20"/>
                <w:szCs w:val="20"/>
                <w:lang w:val="en-GB"/>
              </w:rPr>
              <w:t xml:space="preserve"> </w:t>
            </w:r>
            <w:r w:rsidR="005A7B2A">
              <w:rPr>
                <w:rFonts w:ascii="Arial" w:hAnsi="Arial" w:cs="Arial"/>
                <w:sz w:val="20"/>
                <w:szCs w:val="20"/>
                <w:lang w:val="en-GB"/>
              </w:rPr>
              <w:t>organization of</w:t>
            </w:r>
            <w:r w:rsidRPr="00822A78">
              <w:rPr>
                <w:rFonts w:ascii="Arial" w:hAnsi="Arial" w:cs="Arial"/>
                <w:sz w:val="20"/>
                <w:szCs w:val="20"/>
                <w:lang w:val="en-GB"/>
              </w:rPr>
              <w:t xml:space="preserve"> </w:t>
            </w:r>
            <w:r w:rsidR="005A7B2A" w:rsidRPr="00822A78">
              <w:rPr>
                <w:rFonts w:ascii="Arial" w:hAnsi="Arial" w:cs="Arial"/>
                <w:sz w:val="20"/>
                <w:szCs w:val="20"/>
                <w:lang w:val="en-GB"/>
              </w:rPr>
              <w:t>you</w:t>
            </w:r>
            <w:r w:rsidR="005A7B2A">
              <w:rPr>
                <w:rFonts w:ascii="Arial" w:hAnsi="Arial" w:cs="Arial"/>
                <w:sz w:val="20"/>
                <w:szCs w:val="20"/>
                <w:lang w:val="en-GB"/>
              </w:rPr>
              <w:t>r</w:t>
            </w:r>
            <w:r w:rsidR="005A7B2A" w:rsidRPr="00822A78">
              <w:rPr>
                <w:rFonts w:ascii="Arial" w:hAnsi="Arial" w:cs="Arial"/>
                <w:sz w:val="20"/>
                <w:szCs w:val="20"/>
                <w:lang w:val="en-GB"/>
              </w:rPr>
              <w:t xml:space="preserve"> </w:t>
            </w:r>
            <w:r w:rsidR="005A7B2A">
              <w:rPr>
                <w:rFonts w:ascii="Arial" w:hAnsi="Arial" w:cs="Arial"/>
                <w:sz w:val="20"/>
                <w:szCs w:val="20"/>
                <w:lang w:val="en-GB"/>
              </w:rPr>
              <w:t xml:space="preserve">project </w:t>
            </w:r>
            <w:r w:rsidRPr="00822A78">
              <w:rPr>
                <w:rFonts w:ascii="Arial" w:hAnsi="Arial" w:cs="Arial"/>
                <w:sz w:val="20"/>
                <w:szCs w:val="20"/>
                <w:lang w:val="en-GB"/>
              </w:rPr>
              <w:t>files</w:t>
            </w:r>
            <w:r w:rsidR="006B7FEA">
              <w:rPr>
                <w:rFonts w:ascii="Arial" w:hAnsi="Arial" w:cs="Arial"/>
                <w:sz w:val="20"/>
                <w:szCs w:val="20"/>
                <w:lang w:val="en-GB"/>
              </w:rPr>
              <w:t xml:space="preserve"> and data</w:t>
            </w:r>
            <w:r w:rsidR="005A7B2A">
              <w:rPr>
                <w:rFonts w:ascii="Arial" w:hAnsi="Arial" w:cs="Arial"/>
                <w:sz w:val="20"/>
                <w:szCs w:val="20"/>
                <w:lang w:val="en-GB"/>
              </w:rPr>
              <w:t xml:space="preserve">, </w:t>
            </w:r>
            <w:r w:rsidR="003B7C08" w:rsidRPr="00822A78">
              <w:rPr>
                <w:rFonts w:ascii="Arial" w:hAnsi="Arial" w:cs="Arial"/>
                <w:sz w:val="20"/>
                <w:szCs w:val="20"/>
                <w:lang w:val="en-GB"/>
              </w:rPr>
              <w:t xml:space="preserve">tools and instruments </w:t>
            </w:r>
            <w:r w:rsidR="005A7B2A">
              <w:rPr>
                <w:rFonts w:ascii="Arial" w:hAnsi="Arial" w:cs="Arial"/>
                <w:sz w:val="20"/>
                <w:szCs w:val="20"/>
                <w:lang w:val="en-GB"/>
              </w:rPr>
              <w:t xml:space="preserve">which </w:t>
            </w:r>
            <w:r w:rsidR="006F1E30" w:rsidRPr="00822A78">
              <w:rPr>
                <w:rFonts w:ascii="Arial" w:hAnsi="Arial" w:cs="Arial"/>
                <w:sz w:val="20"/>
                <w:szCs w:val="20"/>
                <w:lang w:val="en-GB"/>
              </w:rPr>
              <w:t xml:space="preserve">will </w:t>
            </w:r>
            <w:r w:rsidR="005A7B2A">
              <w:rPr>
                <w:rFonts w:ascii="Arial" w:hAnsi="Arial" w:cs="Arial"/>
                <w:sz w:val="20"/>
                <w:szCs w:val="20"/>
                <w:lang w:val="en-GB"/>
              </w:rPr>
              <w:t xml:space="preserve">be </w:t>
            </w:r>
            <w:r w:rsidR="006F1E30" w:rsidRPr="00822A78">
              <w:rPr>
                <w:rFonts w:ascii="Arial" w:hAnsi="Arial" w:cs="Arial"/>
                <w:sz w:val="20"/>
                <w:szCs w:val="20"/>
                <w:lang w:val="en-GB"/>
              </w:rPr>
              <w:t>use</w:t>
            </w:r>
            <w:r w:rsidR="005A7B2A">
              <w:rPr>
                <w:rFonts w:ascii="Arial" w:hAnsi="Arial" w:cs="Arial"/>
                <w:sz w:val="20"/>
                <w:szCs w:val="20"/>
                <w:lang w:val="en-GB"/>
              </w:rPr>
              <w:t>d</w:t>
            </w:r>
            <w:r w:rsidR="00637637" w:rsidRPr="00822A78">
              <w:rPr>
                <w:rFonts w:ascii="Arial" w:hAnsi="Arial" w:cs="Arial"/>
                <w:sz w:val="20"/>
                <w:szCs w:val="20"/>
                <w:lang w:val="en-GB"/>
              </w:rPr>
              <w:t xml:space="preserve"> for </w:t>
            </w:r>
            <w:r w:rsidR="005A7B2A" w:rsidRPr="00822A78">
              <w:rPr>
                <w:rFonts w:ascii="Arial" w:hAnsi="Arial" w:cs="Arial"/>
                <w:sz w:val="20"/>
                <w:szCs w:val="20"/>
                <w:lang w:val="en-GB"/>
              </w:rPr>
              <w:t>collecting</w:t>
            </w:r>
            <w:r w:rsidR="00637637" w:rsidRPr="00822A78">
              <w:rPr>
                <w:rFonts w:ascii="Arial" w:hAnsi="Arial" w:cs="Arial"/>
                <w:sz w:val="20"/>
                <w:szCs w:val="20"/>
                <w:lang w:val="en-GB"/>
              </w:rPr>
              <w:t xml:space="preserve"> and processing the data</w:t>
            </w:r>
            <w:r w:rsidRPr="00822A78">
              <w:rPr>
                <w:rFonts w:ascii="Arial" w:hAnsi="Arial" w:cs="Arial"/>
                <w:sz w:val="20"/>
                <w:szCs w:val="20"/>
                <w:lang w:val="en-GB"/>
              </w:rPr>
              <w:t xml:space="preserve">) </w:t>
            </w:r>
          </w:p>
        </w:tc>
        <w:tc>
          <w:tcPr>
            <w:tcW w:w="9890" w:type="dxa"/>
          </w:tcPr>
          <w:p w14:paraId="48E6F3C2" w14:textId="6D2D9714" w:rsidR="004B374A" w:rsidRPr="00822A78" w:rsidRDefault="4E214D46" w:rsidP="4E214D46">
            <w:pPr>
              <w:adjustRightInd w:val="0"/>
              <w:rPr>
                <w:rFonts w:ascii="Arial" w:hAnsi="Arial" w:cs="Arial"/>
                <w:sz w:val="18"/>
                <w:szCs w:val="18"/>
                <w:lang w:val="en-GB"/>
              </w:rPr>
            </w:pPr>
            <w:r w:rsidRPr="4E214D46">
              <w:rPr>
                <w:rFonts w:ascii="Arial" w:hAnsi="Arial" w:cs="Arial"/>
                <w:sz w:val="18"/>
                <w:szCs w:val="18"/>
                <w:lang w:val="en-GB"/>
              </w:rPr>
              <w:t xml:space="preserve">All the experimental data will be automatically deposited in institutional repository of the measuring device along with all the details related to specific measurements available in the data file. Institutional laboratory notebook will serve for the archiving of sample description as well as measurement details which will be digitised by scanning. Original programme of the instrument (program </w:t>
            </w:r>
            <w:proofErr w:type="spellStart"/>
            <w:r w:rsidRPr="4E214D46">
              <w:rPr>
                <w:rFonts w:ascii="Arial" w:hAnsi="Arial" w:cs="Arial"/>
                <w:sz w:val="18"/>
                <w:szCs w:val="18"/>
                <w:lang w:val="en-GB"/>
              </w:rPr>
              <w:t>Xepr</w:t>
            </w:r>
            <w:proofErr w:type="spellEnd"/>
            <w:r w:rsidRPr="4E214D46">
              <w:rPr>
                <w:rFonts w:ascii="Arial" w:hAnsi="Arial" w:cs="Arial"/>
                <w:sz w:val="18"/>
                <w:szCs w:val="18"/>
                <w:lang w:val="en-GB"/>
              </w:rPr>
              <w:t xml:space="preserve">, data file format DSC and DTA) serves for the acquiring data and initial analytical evaluation. The quality of detected data will be assured by calibration of measurement conditions using calibration standard. All the measurements will be repeated and intercomparing performed </w:t>
            </w:r>
            <w:proofErr w:type="gramStart"/>
            <w:r w:rsidRPr="4E214D46">
              <w:rPr>
                <w:rFonts w:ascii="Arial" w:hAnsi="Arial" w:cs="Arial"/>
                <w:sz w:val="18"/>
                <w:szCs w:val="18"/>
                <w:lang w:val="en-GB"/>
              </w:rPr>
              <w:t>in order to</w:t>
            </w:r>
            <w:proofErr w:type="gramEnd"/>
            <w:r w:rsidRPr="4E214D46">
              <w:rPr>
                <w:rFonts w:ascii="Arial" w:hAnsi="Arial" w:cs="Arial"/>
                <w:sz w:val="18"/>
                <w:szCs w:val="18"/>
                <w:lang w:val="en-GB"/>
              </w:rPr>
              <w:t xml:space="preserve"> check for the consistency of results. In the further analysis of experimental data various programme packages like Origin, Mathematica, and </w:t>
            </w:r>
            <w:proofErr w:type="spellStart"/>
            <w:r w:rsidRPr="4E214D46">
              <w:rPr>
                <w:rFonts w:ascii="Arial" w:hAnsi="Arial" w:cs="Arial"/>
                <w:sz w:val="18"/>
                <w:szCs w:val="18"/>
                <w:lang w:val="en-GB"/>
              </w:rPr>
              <w:t>Matlab</w:t>
            </w:r>
            <w:proofErr w:type="spellEnd"/>
            <w:r w:rsidRPr="4E214D46">
              <w:rPr>
                <w:rFonts w:ascii="Arial" w:hAnsi="Arial" w:cs="Arial"/>
                <w:sz w:val="18"/>
                <w:szCs w:val="18"/>
                <w:lang w:val="en-GB"/>
              </w:rPr>
              <w:t xml:space="preserve"> with </w:t>
            </w:r>
            <w:proofErr w:type="spellStart"/>
            <w:r w:rsidRPr="4E214D46">
              <w:rPr>
                <w:rFonts w:ascii="Arial" w:hAnsi="Arial" w:cs="Arial"/>
                <w:sz w:val="18"/>
                <w:szCs w:val="18"/>
                <w:lang w:val="en-GB"/>
              </w:rPr>
              <w:t>EasySpin</w:t>
            </w:r>
            <w:proofErr w:type="spellEnd"/>
            <w:r w:rsidRPr="4E214D46">
              <w:rPr>
                <w:rFonts w:ascii="Arial" w:hAnsi="Arial" w:cs="Arial"/>
                <w:sz w:val="18"/>
                <w:szCs w:val="18"/>
                <w:lang w:val="en-GB"/>
              </w:rPr>
              <w:t xml:space="preserve"> will be used.</w:t>
            </w:r>
          </w:p>
        </w:tc>
      </w:tr>
      <w:tr w:rsidR="004B374A" w:rsidRPr="00822A78" w14:paraId="6B6C92E0" w14:textId="77777777" w:rsidTr="4E214D46">
        <w:trPr>
          <w:trHeight w:val="1603"/>
        </w:trPr>
        <w:tc>
          <w:tcPr>
            <w:tcW w:w="423" w:type="dxa"/>
          </w:tcPr>
          <w:p w14:paraId="0617197C" w14:textId="77777777" w:rsidR="004B374A" w:rsidRPr="00822A78" w:rsidRDefault="004B374A">
            <w:pPr>
              <w:pStyle w:val="TableParagraph"/>
              <w:ind w:left="0"/>
              <w:rPr>
                <w:rFonts w:ascii="Arial" w:hAnsi="Arial" w:cs="Arial"/>
                <w:sz w:val="18"/>
                <w:lang w:val="en-GB"/>
              </w:rPr>
            </w:pPr>
          </w:p>
        </w:tc>
        <w:tc>
          <w:tcPr>
            <w:tcW w:w="3577" w:type="dxa"/>
          </w:tcPr>
          <w:p w14:paraId="3F397054" w14:textId="1C2BA917" w:rsidR="004B374A" w:rsidRPr="00822A78" w:rsidRDefault="00592F4D">
            <w:pPr>
              <w:pStyle w:val="TableParagraph"/>
              <w:spacing w:line="244" w:lineRule="auto"/>
              <w:ind w:right="134"/>
              <w:rPr>
                <w:rFonts w:ascii="Arial" w:hAnsi="Arial" w:cs="Arial"/>
                <w:sz w:val="20"/>
                <w:lang w:val="en-GB"/>
              </w:rPr>
            </w:pPr>
            <w:r w:rsidRPr="00822A78">
              <w:rPr>
                <w:rFonts w:ascii="Arial" w:hAnsi="Arial" w:cs="Arial"/>
                <w:sz w:val="20"/>
                <w:szCs w:val="20"/>
                <w:lang w:val="en-GB"/>
              </w:rPr>
              <w:t xml:space="preserve">What </w:t>
            </w:r>
            <w:r w:rsidR="00C528AF">
              <w:rPr>
                <w:rFonts w:ascii="Arial" w:hAnsi="Arial" w:cs="Arial"/>
                <w:sz w:val="20"/>
                <w:szCs w:val="20"/>
                <w:lang w:val="en-GB"/>
              </w:rPr>
              <w:t xml:space="preserve">data </w:t>
            </w:r>
            <w:r w:rsidRPr="00822A78">
              <w:rPr>
                <w:rFonts w:ascii="Arial" w:hAnsi="Arial" w:cs="Arial"/>
                <w:sz w:val="20"/>
                <w:szCs w:val="20"/>
                <w:lang w:val="en-GB"/>
              </w:rPr>
              <w:t xml:space="preserve">documentation and metadata you </w:t>
            </w:r>
            <w:r w:rsidR="00C528AF" w:rsidRPr="00822A78">
              <w:rPr>
                <w:rFonts w:ascii="Arial" w:hAnsi="Arial" w:cs="Arial"/>
                <w:sz w:val="20"/>
                <w:szCs w:val="20"/>
                <w:lang w:val="en-GB"/>
              </w:rPr>
              <w:t xml:space="preserve">will </w:t>
            </w:r>
            <w:r w:rsidR="00C528AF">
              <w:rPr>
                <w:rFonts w:ascii="Arial" w:hAnsi="Arial" w:cs="Arial"/>
                <w:sz w:val="20"/>
                <w:szCs w:val="20"/>
                <w:lang w:val="en-GB"/>
              </w:rPr>
              <w:t xml:space="preserve">develop and provide that are </w:t>
            </w:r>
            <w:r w:rsidR="00C528AF" w:rsidRPr="00C528AF">
              <w:rPr>
                <w:rFonts w:ascii="Arial" w:hAnsi="Arial" w:cs="Arial"/>
                <w:sz w:val="20"/>
                <w:szCs w:val="20"/>
                <w:lang w:val="en-GB"/>
              </w:rPr>
              <w:t xml:space="preserve">accompanying </w:t>
            </w:r>
            <w:r w:rsidRPr="00822A78">
              <w:rPr>
                <w:rFonts w:ascii="Arial" w:hAnsi="Arial" w:cs="Arial"/>
                <w:sz w:val="20"/>
                <w:szCs w:val="20"/>
                <w:lang w:val="en-GB"/>
              </w:rPr>
              <w:t xml:space="preserve">the data? </w:t>
            </w:r>
            <w:r w:rsidR="00C528AF" w:rsidRPr="00822A78">
              <w:rPr>
                <w:rFonts w:ascii="Arial" w:hAnsi="Arial" w:cs="Arial"/>
                <w:sz w:val="20"/>
                <w:szCs w:val="20"/>
                <w:lang w:val="en-GB"/>
              </w:rPr>
              <w:t>(</w:t>
            </w:r>
            <w:r w:rsidR="000F4C3E" w:rsidRPr="00822A78">
              <w:rPr>
                <w:rFonts w:ascii="Arial" w:hAnsi="Arial" w:cs="Arial"/>
                <w:sz w:val="20"/>
                <w:szCs w:val="20"/>
                <w:lang w:val="en-GB"/>
              </w:rPr>
              <w:t>In</w:t>
            </w:r>
            <w:r w:rsidRPr="00822A78">
              <w:rPr>
                <w:rFonts w:ascii="Arial" w:hAnsi="Arial" w:cs="Arial"/>
                <w:sz w:val="20"/>
                <w:szCs w:val="20"/>
                <w:lang w:val="en-GB"/>
              </w:rPr>
              <w:t xml:space="preserve"> documentation provide all information needed for users to be able to read and interpret the data in the future e</w:t>
            </w:r>
            <w:r w:rsidR="00C528AF">
              <w:rPr>
                <w:rFonts w:ascii="Arial" w:hAnsi="Arial" w:cs="Arial"/>
                <w:sz w:val="20"/>
                <w:szCs w:val="20"/>
                <w:lang w:val="en-GB"/>
              </w:rPr>
              <w:t xml:space="preserve">. </w:t>
            </w:r>
            <w:r w:rsidRPr="00822A78">
              <w:rPr>
                <w:rFonts w:ascii="Arial" w:hAnsi="Arial" w:cs="Arial"/>
                <w:sz w:val="20"/>
                <w:szCs w:val="20"/>
                <w:lang w:val="en-GB"/>
              </w:rPr>
              <w:t xml:space="preserve">g. </w:t>
            </w:r>
            <w:r w:rsidRPr="00822A78">
              <w:rPr>
                <w:rFonts w:ascii="Arial" w:hAnsi="Arial" w:cs="Arial"/>
                <w:sz w:val="20"/>
                <w:lang w:val="en-GB"/>
              </w:rPr>
              <w:t xml:space="preserve">code </w:t>
            </w:r>
            <w:r w:rsidR="00C528AF">
              <w:rPr>
                <w:rFonts w:ascii="Arial" w:hAnsi="Arial" w:cs="Arial"/>
                <w:sz w:val="20"/>
                <w:lang w:val="en-GB"/>
              </w:rPr>
              <w:t>books</w:t>
            </w:r>
            <w:r w:rsidRPr="00822A78">
              <w:rPr>
                <w:rFonts w:ascii="Arial" w:hAnsi="Arial" w:cs="Arial"/>
                <w:sz w:val="20"/>
                <w:szCs w:val="20"/>
                <w:lang w:val="en-GB"/>
              </w:rPr>
              <w:t>, ReadMe files</w:t>
            </w:r>
            <w:r w:rsidR="00C528AF">
              <w:rPr>
                <w:rFonts w:ascii="Arial" w:hAnsi="Arial" w:cs="Arial"/>
                <w:sz w:val="20"/>
                <w:szCs w:val="20"/>
                <w:lang w:val="en-GB"/>
              </w:rPr>
              <w:t>, etc.</w:t>
            </w:r>
            <w:r w:rsidRPr="00822A78">
              <w:rPr>
                <w:rFonts w:ascii="Arial" w:hAnsi="Arial" w:cs="Arial"/>
                <w:sz w:val="20"/>
                <w:szCs w:val="20"/>
                <w:lang w:val="en-GB"/>
              </w:rPr>
              <w:t>)</w:t>
            </w:r>
          </w:p>
        </w:tc>
        <w:tc>
          <w:tcPr>
            <w:tcW w:w="9890" w:type="dxa"/>
          </w:tcPr>
          <w:p w14:paraId="745A1ABD" w14:textId="2F6EE09B" w:rsidR="007F50A3" w:rsidRDefault="007F50A3">
            <w:pPr>
              <w:pStyle w:val="TableParagraph"/>
              <w:spacing w:line="242" w:lineRule="auto"/>
              <w:rPr>
                <w:rFonts w:ascii="Arial" w:hAnsi="Arial" w:cs="Arial"/>
                <w:sz w:val="18"/>
                <w:lang w:val="en-GB"/>
              </w:rPr>
            </w:pPr>
            <w:r>
              <w:rPr>
                <w:rFonts w:ascii="Arial" w:hAnsi="Arial" w:cs="Arial"/>
                <w:sz w:val="18"/>
                <w:lang w:val="en-GB"/>
              </w:rPr>
              <w:t xml:space="preserve">Metadata </w:t>
            </w:r>
            <w:r w:rsidRPr="007F50A3">
              <w:rPr>
                <w:rFonts w:ascii="Arial" w:hAnsi="Arial" w:cs="Arial"/>
                <w:sz w:val="18"/>
                <w:lang w:val="en-GB"/>
              </w:rPr>
              <w:t xml:space="preserve">as the data from the project publications </w:t>
            </w:r>
            <w:r>
              <w:rPr>
                <w:rFonts w:ascii="Arial" w:hAnsi="Arial" w:cs="Arial"/>
                <w:sz w:val="18"/>
                <w:lang w:val="en-GB"/>
              </w:rPr>
              <w:t xml:space="preserve">will be taken into consideration. They will be available in </w:t>
            </w:r>
            <w:proofErr w:type="spellStart"/>
            <w:proofErr w:type="gramStart"/>
            <w:r>
              <w:rPr>
                <w:rFonts w:ascii="Arial" w:hAnsi="Arial" w:cs="Arial"/>
                <w:sz w:val="18"/>
                <w:lang w:val="en-GB"/>
              </w:rPr>
              <w:t>README,txt</w:t>
            </w:r>
            <w:proofErr w:type="spellEnd"/>
            <w:proofErr w:type="gramEnd"/>
            <w:r>
              <w:rPr>
                <w:rFonts w:ascii="Arial" w:hAnsi="Arial" w:cs="Arial"/>
                <w:sz w:val="18"/>
                <w:lang w:val="en-GB"/>
              </w:rPr>
              <w:t xml:space="preserve"> data file along with the information about the origin, description, access and usage rules as well as time of creation and the authorship.</w:t>
            </w:r>
          </w:p>
          <w:p w14:paraId="607B4D8C" w14:textId="77777777" w:rsidR="007F50A3" w:rsidRDefault="007F50A3">
            <w:pPr>
              <w:pStyle w:val="TableParagraph"/>
              <w:spacing w:line="242" w:lineRule="auto"/>
              <w:rPr>
                <w:rFonts w:ascii="Arial" w:hAnsi="Arial" w:cs="Arial"/>
                <w:sz w:val="18"/>
                <w:lang w:val="en-GB"/>
              </w:rPr>
            </w:pPr>
          </w:p>
          <w:p w14:paraId="006630D9" w14:textId="739F544A" w:rsidR="004B374A" w:rsidRPr="00822A78" w:rsidRDefault="004B374A">
            <w:pPr>
              <w:pStyle w:val="TableParagraph"/>
              <w:spacing w:line="242" w:lineRule="auto"/>
              <w:rPr>
                <w:rFonts w:ascii="Arial" w:hAnsi="Arial" w:cs="Arial"/>
                <w:sz w:val="18"/>
                <w:lang w:val="en-GB"/>
              </w:rPr>
            </w:pPr>
          </w:p>
        </w:tc>
      </w:tr>
      <w:tr w:rsidR="004B374A" w:rsidRPr="00822A78" w14:paraId="12CD8A53" w14:textId="77777777" w:rsidTr="4E214D46">
        <w:trPr>
          <w:trHeight w:val="458"/>
        </w:trPr>
        <w:tc>
          <w:tcPr>
            <w:tcW w:w="423" w:type="dxa"/>
            <w:shd w:val="clear" w:color="auto" w:fill="D9E1F3"/>
            <w:vAlign w:val="center"/>
          </w:tcPr>
          <w:p w14:paraId="3F4B955C" w14:textId="77777777" w:rsidR="004B374A" w:rsidRPr="00822A78" w:rsidRDefault="007311B1">
            <w:pPr>
              <w:pStyle w:val="TableParagraph"/>
              <w:ind w:left="127"/>
              <w:rPr>
                <w:rFonts w:ascii="Arial" w:hAnsi="Arial" w:cs="Arial"/>
                <w:sz w:val="20"/>
                <w:lang w:val="en-GB"/>
              </w:rPr>
            </w:pPr>
            <w:r w:rsidRPr="00822A78">
              <w:rPr>
                <w:rFonts w:ascii="Arial" w:hAnsi="Arial" w:cs="Arial"/>
                <w:sz w:val="20"/>
                <w:lang w:val="en-GB"/>
              </w:rPr>
              <w:t>2.</w:t>
            </w:r>
          </w:p>
        </w:tc>
        <w:tc>
          <w:tcPr>
            <w:tcW w:w="13467" w:type="dxa"/>
            <w:gridSpan w:val="2"/>
            <w:shd w:val="clear" w:color="auto" w:fill="D9E1F3"/>
            <w:vAlign w:val="center"/>
          </w:tcPr>
          <w:p w14:paraId="51ADC78F" w14:textId="4900ACC5" w:rsidR="004B374A" w:rsidRPr="00822A78" w:rsidRDefault="00D7597F">
            <w:pPr>
              <w:pStyle w:val="TableParagraph"/>
              <w:rPr>
                <w:rFonts w:ascii="Arial" w:hAnsi="Arial" w:cs="Arial"/>
                <w:sz w:val="20"/>
                <w:lang w:val="en-GB"/>
              </w:rPr>
            </w:pPr>
            <w:r w:rsidRPr="00822A78">
              <w:rPr>
                <w:rFonts w:ascii="Arial" w:hAnsi="Arial" w:cs="Arial"/>
                <w:sz w:val="20"/>
                <w:lang w:val="en-GB"/>
              </w:rPr>
              <w:t>Ethics, legal and security issues</w:t>
            </w:r>
          </w:p>
        </w:tc>
      </w:tr>
      <w:tr w:rsidR="004B374A" w:rsidRPr="00822A78" w14:paraId="6FF3AC97" w14:textId="77777777" w:rsidTr="4E214D46">
        <w:trPr>
          <w:trHeight w:val="2684"/>
        </w:trPr>
        <w:tc>
          <w:tcPr>
            <w:tcW w:w="423" w:type="dxa"/>
          </w:tcPr>
          <w:p w14:paraId="72404FAA" w14:textId="77777777" w:rsidR="004B374A" w:rsidRPr="00822A78" w:rsidRDefault="004B374A">
            <w:pPr>
              <w:pStyle w:val="TableParagraph"/>
              <w:ind w:left="0"/>
              <w:rPr>
                <w:rFonts w:ascii="Arial" w:hAnsi="Arial" w:cs="Arial"/>
                <w:sz w:val="18"/>
                <w:lang w:val="en-GB"/>
              </w:rPr>
            </w:pPr>
          </w:p>
        </w:tc>
        <w:tc>
          <w:tcPr>
            <w:tcW w:w="3577" w:type="dxa"/>
          </w:tcPr>
          <w:p w14:paraId="4EAD82A2" w14:textId="7E90CFA1" w:rsidR="006C3795" w:rsidRPr="00822A78" w:rsidRDefault="006C3795" w:rsidP="00C94021">
            <w:pPr>
              <w:pStyle w:val="TableParagraph"/>
              <w:rPr>
                <w:rFonts w:ascii="Arial" w:hAnsi="Arial" w:cs="Arial"/>
                <w:sz w:val="20"/>
                <w:lang w:val="en-GB"/>
              </w:rPr>
            </w:pPr>
            <w:r w:rsidRPr="00822A78">
              <w:rPr>
                <w:rFonts w:ascii="Arial" w:hAnsi="Arial" w:cs="Arial"/>
                <w:sz w:val="20"/>
                <w:szCs w:val="20"/>
                <w:lang w:val="en-GB"/>
              </w:rPr>
              <w:t xml:space="preserve">Are you restricted by a confidentiality agreement? Do you have the necessary permission to </w:t>
            </w:r>
            <w:r w:rsidR="005A1B53" w:rsidRPr="00822A78">
              <w:rPr>
                <w:rFonts w:ascii="Arial" w:hAnsi="Arial" w:cs="Arial"/>
                <w:sz w:val="20"/>
                <w:szCs w:val="20"/>
                <w:lang w:val="en-GB"/>
              </w:rPr>
              <w:t>obtain</w:t>
            </w:r>
            <w:r w:rsidRPr="00822A78">
              <w:rPr>
                <w:rFonts w:ascii="Arial" w:hAnsi="Arial" w:cs="Arial"/>
                <w:sz w:val="20"/>
                <w:szCs w:val="20"/>
                <w:lang w:val="en-GB"/>
              </w:rPr>
              <w:t xml:space="preserve"> process, preserve and share the data? Have the people whose data is being preserved been informed or did they give their consent? What methods will you use to ensure the protection of sensitive data (GDPR special category personal data</w:t>
            </w:r>
            <w:r w:rsidR="00674DD1" w:rsidRPr="00822A78">
              <w:rPr>
                <w:rFonts w:ascii="Arial" w:hAnsi="Arial" w:cs="Arial"/>
                <w:sz w:val="20"/>
                <w:szCs w:val="20"/>
                <w:lang w:val="en-GB"/>
              </w:rPr>
              <w:t xml:space="preserve">, </w:t>
            </w:r>
            <w:r w:rsidR="00C4109C" w:rsidRPr="00822A78">
              <w:rPr>
                <w:rFonts w:ascii="Arial" w:hAnsi="Arial" w:cs="Arial"/>
                <w:sz w:val="20"/>
                <w:szCs w:val="20"/>
                <w:lang w:val="en-GB"/>
              </w:rPr>
              <w:t>specify methods of data anonymization</w:t>
            </w:r>
            <w:r w:rsidRPr="00822A78">
              <w:rPr>
                <w:rFonts w:ascii="Arial" w:hAnsi="Arial" w:cs="Arial"/>
                <w:sz w:val="20"/>
                <w:szCs w:val="20"/>
                <w:lang w:val="en-GB"/>
              </w:rPr>
              <w:t>)?</w:t>
            </w:r>
          </w:p>
        </w:tc>
        <w:tc>
          <w:tcPr>
            <w:tcW w:w="9890" w:type="dxa"/>
          </w:tcPr>
          <w:p w14:paraId="731D8105" w14:textId="13AA16AC" w:rsidR="007D23DD" w:rsidRDefault="007D23DD" w:rsidP="007D23DD">
            <w:pPr>
              <w:pStyle w:val="TableParagraph"/>
              <w:spacing w:before="5" w:line="242" w:lineRule="auto"/>
              <w:ind w:right="100"/>
              <w:jc w:val="both"/>
              <w:rPr>
                <w:rFonts w:ascii="Arial" w:hAnsi="Arial" w:cs="Arial"/>
                <w:sz w:val="18"/>
                <w:lang w:val="en-GB"/>
              </w:rPr>
            </w:pPr>
            <w:r>
              <w:rPr>
                <w:rFonts w:ascii="Arial" w:hAnsi="Arial" w:cs="Arial"/>
                <w:sz w:val="18"/>
                <w:lang w:val="en-GB"/>
              </w:rPr>
              <w:t xml:space="preserve">The project does not have confidentiality agreement and there is no need to obtain the </w:t>
            </w:r>
            <w:r w:rsidR="00F97FCC">
              <w:rPr>
                <w:rFonts w:ascii="Arial" w:hAnsi="Arial" w:cs="Arial"/>
                <w:sz w:val="18"/>
                <w:lang w:val="en-GB"/>
              </w:rPr>
              <w:t xml:space="preserve">permission to collect, process, preserve and share the data. In addition, while performing the activities of the project there will be no violation of the ethical norms and there are no delicate data which should be </w:t>
            </w:r>
            <w:r w:rsidR="00EF1655">
              <w:rPr>
                <w:rFonts w:ascii="Arial" w:hAnsi="Arial" w:cs="Arial"/>
                <w:sz w:val="18"/>
                <w:lang w:val="en-GB"/>
              </w:rPr>
              <w:t>specially protected.</w:t>
            </w:r>
          </w:p>
          <w:p w14:paraId="5F224688" w14:textId="77777777" w:rsidR="007D23DD" w:rsidRDefault="007D23DD" w:rsidP="007D23DD">
            <w:pPr>
              <w:pStyle w:val="TableParagraph"/>
              <w:spacing w:before="5" w:line="242" w:lineRule="auto"/>
              <w:ind w:right="100"/>
              <w:jc w:val="both"/>
              <w:rPr>
                <w:rFonts w:ascii="Arial" w:hAnsi="Arial" w:cs="Arial"/>
                <w:sz w:val="18"/>
                <w:lang w:val="en-GB"/>
              </w:rPr>
            </w:pPr>
          </w:p>
          <w:p w14:paraId="57A1A995" w14:textId="21D3FFF9" w:rsidR="004B374A" w:rsidRPr="00822A78" w:rsidRDefault="004B374A" w:rsidP="007D23DD">
            <w:pPr>
              <w:pStyle w:val="TableParagraph"/>
              <w:spacing w:before="5" w:line="242" w:lineRule="auto"/>
              <w:ind w:right="100"/>
              <w:jc w:val="both"/>
              <w:rPr>
                <w:rFonts w:ascii="Arial" w:hAnsi="Arial" w:cs="Arial"/>
                <w:sz w:val="18"/>
                <w:lang w:val="en-GB"/>
              </w:rPr>
            </w:pPr>
          </w:p>
        </w:tc>
      </w:tr>
      <w:tr w:rsidR="004B374A" w:rsidRPr="00822A78" w14:paraId="653CF0A4" w14:textId="77777777" w:rsidTr="4E214D46">
        <w:trPr>
          <w:trHeight w:val="1266"/>
        </w:trPr>
        <w:tc>
          <w:tcPr>
            <w:tcW w:w="423" w:type="dxa"/>
          </w:tcPr>
          <w:p w14:paraId="72311989" w14:textId="77777777" w:rsidR="004B374A" w:rsidRPr="00822A78" w:rsidRDefault="004B374A">
            <w:pPr>
              <w:pStyle w:val="TableParagraph"/>
              <w:ind w:left="0"/>
              <w:rPr>
                <w:rFonts w:ascii="Arial" w:hAnsi="Arial" w:cs="Arial"/>
                <w:sz w:val="18"/>
                <w:lang w:val="en-GB"/>
              </w:rPr>
            </w:pPr>
          </w:p>
        </w:tc>
        <w:tc>
          <w:tcPr>
            <w:tcW w:w="3577" w:type="dxa"/>
          </w:tcPr>
          <w:p w14:paraId="7B1BFFDD" w14:textId="52150BE8" w:rsidR="004B374A" w:rsidRPr="00822A78" w:rsidRDefault="00EF76B6" w:rsidP="007826F0">
            <w:pPr>
              <w:pStyle w:val="TableParagraph"/>
              <w:spacing w:line="228" w:lineRule="exact"/>
              <w:ind w:left="108" w:right="295"/>
              <w:rPr>
                <w:rFonts w:ascii="Arial" w:hAnsi="Arial" w:cs="Arial"/>
                <w:sz w:val="20"/>
                <w:lang w:val="en-GB"/>
              </w:rPr>
            </w:pPr>
            <w:r w:rsidRPr="00822A78">
              <w:rPr>
                <w:rFonts w:ascii="Arial" w:hAnsi="Arial" w:cs="Arial"/>
                <w:sz w:val="20"/>
                <w:szCs w:val="20"/>
                <w:lang w:val="en-GB"/>
              </w:rPr>
              <w:t>How will you regulate access to the data and their security? What potential risks do you have to take in consideration? How will you ensure safe sensitive data storage?</w:t>
            </w:r>
          </w:p>
        </w:tc>
        <w:tc>
          <w:tcPr>
            <w:tcW w:w="9890" w:type="dxa"/>
          </w:tcPr>
          <w:p w14:paraId="09DD0476" w14:textId="5C2C4EB5" w:rsidR="00C876A8" w:rsidRDefault="4E214D46" w:rsidP="4E214D46">
            <w:pPr>
              <w:pStyle w:val="TableParagraph"/>
              <w:spacing w:before="2"/>
              <w:rPr>
                <w:rFonts w:ascii="Arial" w:hAnsi="Arial" w:cs="Arial"/>
                <w:sz w:val="18"/>
                <w:szCs w:val="18"/>
                <w:lang w:val="en-GB"/>
              </w:rPr>
            </w:pPr>
            <w:r w:rsidRPr="4E214D46">
              <w:rPr>
                <w:rFonts w:ascii="Arial" w:hAnsi="Arial" w:cs="Arial"/>
                <w:sz w:val="18"/>
                <w:szCs w:val="18"/>
                <w:lang w:val="en-GB"/>
              </w:rPr>
              <w:t xml:space="preserve">All the data will be preserved in the protected environment not connected with the internet </w:t>
            </w:r>
            <w:proofErr w:type="gramStart"/>
            <w:r w:rsidRPr="4E214D46">
              <w:rPr>
                <w:rFonts w:ascii="Arial" w:hAnsi="Arial" w:cs="Arial"/>
                <w:sz w:val="18"/>
                <w:szCs w:val="18"/>
                <w:lang w:val="en-GB"/>
              </w:rPr>
              <w:t>in order to</w:t>
            </w:r>
            <w:proofErr w:type="gramEnd"/>
            <w:r w:rsidRPr="4E214D46">
              <w:rPr>
                <w:rFonts w:ascii="Arial" w:hAnsi="Arial" w:cs="Arial"/>
                <w:sz w:val="18"/>
                <w:szCs w:val="18"/>
                <w:lang w:val="en-GB"/>
              </w:rPr>
              <w:t xml:space="preserve"> eliminate the potential risks and to assure security of storage of data collected in extremely expensive measurements. However, all the data related to the published project contributions will be available in the system for data storage in </w:t>
            </w:r>
            <w:proofErr w:type="spellStart"/>
            <w:r w:rsidRPr="4E214D46">
              <w:rPr>
                <w:rFonts w:ascii="Arial" w:hAnsi="Arial" w:cs="Arial"/>
                <w:sz w:val="18"/>
                <w:szCs w:val="18"/>
                <w:lang w:val="en-GB"/>
              </w:rPr>
              <w:t>Ruđer</w:t>
            </w:r>
            <w:proofErr w:type="spellEnd"/>
            <w:r w:rsidRPr="4E214D46">
              <w:rPr>
                <w:rFonts w:ascii="Arial" w:hAnsi="Arial" w:cs="Arial"/>
                <w:sz w:val="18"/>
                <w:szCs w:val="18"/>
                <w:lang w:val="en-GB"/>
              </w:rPr>
              <w:t xml:space="preserve"> </w:t>
            </w:r>
            <w:proofErr w:type="spellStart"/>
            <w:r w:rsidRPr="4E214D46">
              <w:rPr>
                <w:rFonts w:ascii="Arial" w:hAnsi="Arial" w:cs="Arial"/>
                <w:sz w:val="18"/>
                <w:szCs w:val="18"/>
                <w:lang w:val="en-GB"/>
              </w:rPr>
              <w:t>Bošković</w:t>
            </w:r>
            <w:proofErr w:type="spellEnd"/>
            <w:r w:rsidRPr="4E214D46">
              <w:rPr>
                <w:rFonts w:ascii="Arial" w:hAnsi="Arial" w:cs="Arial"/>
                <w:sz w:val="18"/>
                <w:szCs w:val="18"/>
                <w:lang w:val="en-GB"/>
              </w:rPr>
              <w:t xml:space="preserve"> Institute under the supervision of Division for informatics which assures the archive security.</w:t>
            </w:r>
          </w:p>
          <w:p w14:paraId="615C1AE9" w14:textId="77777777" w:rsidR="00C876A8" w:rsidRDefault="00C876A8">
            <w:pPr>
              <w:pStyle w:val="TableParagraph"/>
              <w:spacing w:before="2"/>
              <w:rPr>
                <w:rFonts w:ascii="Arial" w:hAnsi="Arial" w:cs="Arial"/>
                <w:sz w:val="18"/>
                <w:lang w:val="en-GB"/>
              </w:rPr>
            </w:pPr>
          </w:p>
          <w:p w14:paraId="7C33AB3B" w14:textId="05232D65" w:rsidR="004B374A" w:rsidRPr="00822A78" w:rsidRDefault="004B374A">
            <w:pPr>
              <w:pStyle w:val="TableParagraph"/>
              <w:spacing w:before="2"/>
              <w:rPr>
                <w:rFonts w:ascii="Arial" w:hAnsi="Arial" w:cs="Arial"/>
                <w:sz w:val="18"/>
                <w:lang w:val="en-GB"/>
              </w:rPr>
            </w:pPr>
          </w:p>
        </w:tc>
      </w:tr>
      <w:tr w:rsidR="004B374A" w:rsidRPr="00822A78" w14:paraId="765D651E" w14:textId="77777777" w:rsidTr="4E214D46">
        <w:trPr>
          <w:trHeight w:val="1412"/>
        </w:trPr>
        <w:tc>
          <w:tcPr>
            <w:tcW w:w="423" w:type="dxa"/>
          </w:tcPr>
          <w:p w14:paraId="6DE8A74E" w14:textId="77777777" w:rsidR="004B374A" w:rsidRPr="00822A78" w:rsidRDefault="004B374A">
            <w:pPr>
              <w:pStyle w:val="TableParagraph"/>
              <w:ind w:left="0"/>
              <w:rPr>
                <w:rFonts w:ascii="Arial" w:hAnsi="Arial" w:cs="Arial"/>
                <w:sz w:val="18"/>
                <w:lang w:val="en-GB"/>
              </w:rPr>
            </w:pPr>
          </w:p>
        </w:tc>
        <w:tc>
          <w:tcPr>
            <w:tcW w:w="3577" w:type="dxa"/>
          </w:tcPr>
          <w:p w14:paraId="2D440133" w14:textId="592D9F98" w:rsidR="004B374A" w:rsidRPr="00822A78" w:rsidRDefault="00E422CB" w:rsidP="007826F0">
            <w:pPr>
              <w:pStyle w:val="TableParagraph"/>
              <w:spacing w:before="3" w:line="228" w:lineRule="exact"/>
              <w:ind w:left="108"/>
              <w:rPr>
                <w:rFonts w:ascii="Arial" w:hAnsi="Arial" w:cs="Arial"/>
                <w:sz w:val="20"/>
                <w:lang w:val="en-GB"/>
              </w:rPr>
            </w:pPr>
            <w:r w:rsidRPr="00822A78">
              <w:rPr>
                <w:rFonts w:ascii="Arial" w:hAnsi="Arial" w:cs="Arial"/>
                <w:sz w:val="20"/>
                <w:szCs w:val="20"/>
                <w:lang w:val="en-GB"/>
              </w:rPr>
              <w:t>How will you manage copyright and Intellectual Property Rights issues? Who will be the owner of the data? Which licenses will be applied to the data? What restrictions apply to the reuse of third-party data?</w:t>
            </w:r>
          </w:p>
        </w:tc>
        <w:tc>
          <w:tcPr>
            <w:tcW w:w="9890" w:type="dxa"/>
          </w:tcPr>
          <w:p w14:paraId="2F9538E2" w14:textId="52B1328C" w:rsidR="0095593F" w:rsidRDefault="0095593F" w:rsidP="0095593F">
            <w:pPr>
              <w:pStyle w:val="TableParagraph"/>
              <w:spacing w:before="2" w:line="244" w:lineRule="auto"/>
              <w:ind w:right="95"/>
              <w:jc w:val="both"/>
              <w:rPr>
                <w:rFonts w:ascii="Arial" w:hAnsi="Arial" w:cs="Arial"/>
                <w:sz w:val="18"/>
                <w:lang w:val="en-GB"/>
              </w:rPr>
            </w:pPr>
            <w:r>
              <w:rPr>
                <w:rFonts w:ascii="Arial" w:hAnsi="Arial" w:cs="Arial"/>
                <w:sz w:val="18"/>
                <w:lang w:val="en-GB"/>
              </w:rPr>
              <w:t xml:space="preserve">No patents are expected in the framework of the project activities. All the other issues regarding intellectual properties will be resolved in accordance with </w:t>
            </w:r>
            <w:proofErr w:type="spellStart"/>
            <w:r>
              <w:rPr>
                <w:rFonts w:ascii="Arial" w:hAnsi="Arial" w:cs="Arial"/>
                <w:sz w:val="18"/>
                <w:lang w:val="en-GB"/>
              </w:rPr>
              <w:t>Ruđer</w:t>
            </w:r>
            <w:proofErr w:type="spellEnd"/>
            <w:r>
              <w:rPr>
                <w:rFonts w:ascii="Arial" w:hAnsi="Arial" w:cs="Arial"/>
                <w:sz w:val="18"/>
                <w:lang w:val="en-GB"/>
              </w:rPr>
              <w:t xml:space="preserve"> </w:t>
            </w:r>
            <w:proofErr w:type="spellStart"/>
            <w:r>
              <w:rPr>
                <w:rFonts w:ascii="Arial" w:hAnsi="Arial" w:cs="Arial"/>
                <w:sz w:val="18"/>
                <w:lang w:val="en-GB"/>
              </w:rPr>
              <w:t>Bošković</w:t>
            </w:r>
            <w:proofErr w:type="spellEnd"/>
            <w:r>
              <w:rPr>
                <w:rFonts w:ascii="Arial" w:hAnsi="Arial" w:cs="Arial"/>
                <w:sz w:val="18"/>
                <w:lang w:val="en-GB"/>
              </w:rPr>
              <w:t xml:space="preserve"> </w:t>
            </w:r>
            <w:r w:rsidR="007826F0">
              <w:rPr>
                <w:rFonts w:ascii="Arial" w:hAnsi="Arial" w:cs="Arial"/>
                <w:sz w:val="18"/>
                <w:lang w:val="en-GB"/>
              </w:rPr>
              <w:t xml:space="preserve">Institute </w:t>
            </w:r>
            <w:r>
              <w:rPr>
                <w:rFonts w:ascii="Arial" w:hAnsi="Arial" w:cs="Arial"/>
                <w:sz w:val="18"/>
                <w:lang w:val="en-GB"/>
              </w:rPr>
              <w:t xml:space="preserve">legal acts. </w:t>
            </w:r>
            <w:proofErr w:type="gramStart"/>
            <w:r>
              <w:rPr>
                <w:rFonts w:ascii="Arial" w:hAnsi="Arial" w:cs="Arial"/>
                <w:sz w:val="18"/>
                <w:lang w:val="en-GB"/>
              </w:rPr>
              <w:t>Due to the fact that</w:t>
            </w:r>
            <w:proofErr w:type="gramEnd"/>
            <w:r>
              <w:rPr>
                <w:rFonts w:ascii="Arial" w:hAnsi="Arial" w:cs="Arial"/>
                <w:sz w:val="18"/>
                <w:lang w:val="en-GB"/>
              </w:rPr>
              <w:t xml:space="preserve"> the acquired data are not confined by any contract, they will be published as open access data under the licence of </w:t>
            </w:r>
            <w:r w:rsidRPr="0095593F">
              <w:rPr>
                <w:rFonts w:ascii="Arial" w:hAnsi="Arial" w:cs="Arial"/>
                <w:sz w:val="18"/>
                <w:lang w:val="en-GB"/>
              </w:rPr>
              <w:t>Creative Commons CC0</w:t>
            </w:r>
            <w:r>
              <w:rPr>
                <w:rFonts w:ascii="Arial" w:hAnsi="Arial" w:cs="Arial"/>
                <w:sz w:val="18"/>
                <w:lang w:val="en-GB"/>
              </w:rPr>
              <w:t xml:space="preserve">. The owner of the project data/results is </w:t>
            </w:r>
            <w:proofErr w:type="spellStart"/>
            <w:r>
              <w:rPr>
                <w:rFonts w:ascii="Arial" w:hAnsi="Arial" w:cs="Arial"/>
                <w:sz w:val="18"/>
                <w:lang w:val="en-GB"/>
              </w:rPr>
              <w:t>Ruđer</w:t>
            </w:r>
            <w:proofErr w:type="spellEnd"/>
            <w:r>
              <w:rPr>
                <w:rFonts w:ascii="Arial" w:hAnsi="Arial" w:cs="Arial"/>
                <w:sz w:val="18"/>
                <w:lang w:val="en-GB"/>
              </w:rPr>
              <w:t xml:space="preserve"> </w:t>
            </w:r>
            <w:proofErr w:type="spellStart"/>
            <w:r>
              <w:rPr>
                <w:rFonts w:ascii="Arial" w:hAnsi="Arial" w:cs="Arial"/>
                <w:sz w:val="18"/>
                <w:lang w:val="en-GB"/>
              </w:rPr>
              <w:t>Bošković</w:t>
            </w:r>
            <w:proofErr w:type="spellEnd"/>
            <w:r>
              <w:rPr>
                <w:rFonts w:ascii="Arial" w:hAnsi="Arial" w:cs="Arial"/>
                <w:sz w:val="18"/>
                <w:lang w:val="en-GB"/>
              </w:rPr>
              <w:t xml:space="preserve"> Institute and they will be made public</w:t>
            </w:r>
            <w:r w:rsidR="00DB7A0E">
              <w:rPr>
                <w:rFonts w:ascii="Arial" w:hAnsi="Arial" w:cs="Arial"/>
                <w:sz w:val="18"/>
                <w:lang w:val="en-GB"/>
              </w:rPr>
              <w:t xml:space="preserve"> after publishing project contributions.</w:t>
            </w:r>
          </w:p>
          <w:p w14:paraId="3561E9ED" w14:textId="77777777" w:rsidR="0095593F" w:rsidRDefault="0095593F" w:rsidP="0095593F">
            <w:pPr>
              <w:pStyle w:val="TableParagraph"/>
              <w:spacing w:before="2" w:line="244" w:lineRule="auto"/>
              <w:ind w:right="95"/>
              <w:jc w:val="both"/>
              <w:rPr>
                <w:rFonts w:ascii="Arial" w:hAnsi="Arial" w:cs="Arial"/>
                <w:sz w:val="18"/>
                <w:lang w:val="en-GB"/>
              </w:rPr>
            </w:pPr>
          </w:p>
          <w:p w14:paraId="24EEC08B" w14:textId="4DEBB898" w:rsidR="004B374A" w:rsidRPr="00822A78" w:rsidRDefault="004B374A" w:rsidP="0095593F">
            <w:pPr>
              <w:pStyle w:val="TableParagraph"/>
              <w:spacing w:before="2" w:line="244" w:lineRule="auto"/>
              <w:ind w:right="95"/>
              <w:jc w:val="both"/>
              <w:rPr>
                <w:rFonts w:ascii="Arial" w:hAnsi="Arial" w:cs="Arial"/>
                <w:sz w:val="18"/>
                <w:lang w:val="en-GB"/>
              </w:rPr>
            </w:pPr>
          </w:p>
        </w:tc>
      </w:tr>
      <w:tr w:rsidR="004B374A" w:rsidRPr="00822A78" w14:paraId="0BC6D73A" w14:textId="77777777" w:rsidTr="4E214D46">
        <w:trPr>
          <w:trHeight w:val="429"/>
        </w:trPr>
        <w:tc>
          <w:tcPr>
            <w:tcW w:w="423" w:type="dxa"/>
            <w:shd w:val="clear" w:color="auto" w:fill="D9E1F3"/>
            <w:vAlign w:val="center"/>
          </w:tcPr>
          <w:p w14:paraId="076DEA4A" w14:textId="77777777" w:rsidR="004B374A" w:rsidRPr="00822A78" w:rsidRDefault="007311B1">
            <w:pPr>
              <w:pStyle w:val="TableParagraph"/>
              <w:spacing w:before="2"/>
              <w:ind w:left="129"/>
              <w:rPr>
                <w:rFonts w:ascii="Arial" w:hAnsi="Arial" w:cs="Arial"/>
                <w:sz w:val="20"/>
                <w:lang w:val="en-GB"/>
              </w:rPr>
            </w:pPr>
            <w:r w:rsidRPr="00822A78">
              <w:rPr>
                <w:rFonts w:ascii="Arial" w:hAnsi="Arial" w:cs="Arial"/>
                <w:sz w:val="20"/>
                <w:lang w:val="en-GB"/>
              </w:rPr>
              <w:t>3.</w:t>
            </w:r>
          </w:p>
        </w:tc>
        <w:tc>
          <w:tcPr>
            <w:tcW w:w="13467" w:type="dxa"/>
            <w:gridSpan w:val="2"/>
            <w:shd w:val="clear" w:color="auto" w:fill="D9E1F3"/>
            <w:vAlign w:val="center"/>
          </w:tcPr>
          <w:p w14:paraId="1EC1CC49" w14:textId="591931B2" w:rsidR="004B374A" w:rsidRPr="00822A78" w:rsidRDefault="002F4AF9">
            <w:pPr>
              <w:pStyle w:val="TableParagraph"/>
              <w:spacing w:before="2"/>
              <w:rPr>
                <w:rFonts w:ascii="Arial" w:hAnsi="Arial" w:cs="Arial"/>
                <w:sz w:val="20"/>
                <w:lang w:val="en-GB"/>
              </w:rPr>
            </w:pPr>
            <w:r w:rsidRPr="00822A78">
              <w:rPr>
                <w:rFonts w:ascii="Arial" w:hAnsi="Arial" w:cs="Arial"/>
                <w:sz w:val="20"/>
                <w:lang w:val="en-GB"/>
              </w:rPr>
              <w:t>Data storage and preservation</w:t>
            </w:r>
          </w:p>
        </w:tc>
      </w:tr>
      <w:tr w:rsidR="004B374A" w:rsidRPr="00822A78" w14:paraId="61F9047C" w14:textId="77777777" w:rsidTr="4E214D46">
        <w:trPr>
          <w:trHeight w:val="1949"/>
        </w:trPr>
        <w:tc>
          <w:tcPr>
            <w:tcW w:w="423" w:type="dxa"/>
          </w:tcPr>
          <w:p w14:paraId="663B8337" w14:textId="77777777" w:rsidR="004B374A" w:rsidRPr="00822A78" w:rsidRDefault="004B374A">
            <w:pPr>
              <w:pStyle w:val="TableParagraph"/>
              <w:ind w:left="0"/>
              <w:rPr>
                <w:rFonts w:ascii="Arial" w:hAnsi="Arial" w:cs="Arial"/>
                <w:sz w:val="18"/>
                <w:lang w:val="en-GB"/>
              </w:rPr>
            </w:pPr>
          </w:p>
        </w:tc>
        <w:tc>
          <w:tcPr>
            <w:tcW w:w="3577" w:type="dxa"/>
          </w:tcPr>
          <w:p w14:paraId="15B6D5EA" w14:textId="0FBDB381" w:rsidR="007B6AE5" w:rsidRPr="00822A78" w:rsidRDefault="004C2EF7" w:rsidP="002E3C45">
            <w:pPr>
              <w:pStyle w:val="TableParagraph"/>
              <w:spacing w:line="242" w:lineRule="auto"/>
              <w:ind w:right="207"/>
              <w:rPr>
                <w:rFonts w:ascii="Arial" w:hAnsi="Arial" w:cs="Arial"/>
                <w:sz w:val="20"/>
                <w:szCs w:val="20"/>
                <w:lang w:val="en-GB"/>
              </w:rPr>
            </w:pPr>
            <w:r w:rsidRPr="00822A78">
              <w:rPr>
                <w:rFonts w:ascii="Arial" w:hAnsi="Arial" w:cs="Arial"/>
                <w:sz w:val="20"/>
                <w:szCs w:val="20"/>
                <w:lang w:val="en-GB"/>
              </w:rPr>
              <w:t xml:space="preserve">How will you store </w:t>
            </w:r>
            <w:r w:rsidR="008F3093">
              <w:rPr>
                <w:rFonts w:ascii="Arial" w:hAnsi="Arial" w:cs="Arial"/>
                <w:sz w:val="20"/>
                <w:szCs w:val="20"/>
                <w:lang w:val="en-GB"/>
              </w:rPr>
              <w:t>different</w:t>
            </w:r>
            <w:r w:rsidR="008F3093" w:rsidRPr="00822A78">
              <w:rPr>
                <w:rFonts w:ascii="Arial" w:hAnsi="Arial" w:cs="Arial"/>
                <w:sz w:val="20"/>
                <w:szCs w:val="20"/>
                <w:lang w:val="en-GB"/>
              </w:rPr>
              <w:t xml:space="preserve"> </w:t>
            </w:r>
            <w:r w:rsidR="005A1B53" w:rsidRPr="00822A78">
              <w:rPr>
                <w:rFonts w:ascii="Arial" w:hAnsi="Arial" w:cs="Arial"/>
                <w:sz w:val="20"/>
                <w:szCs w:val="20"/>
                <w:lang w:val="en-GB"/>
              </w:rPr>
              <w:t>versions</w:t>
            </w:r>
            <w:r w:rsidR="005A2AA5" w:rsidRPr="00822A78">
              <w:rPr>
                <w:rFonts w:ascii="Arial" w:hAnsi="Arial" w:cs="Arial"/>
                <w:sz w:val="20"/>
                <w:szCs w:val="20"/>
                <w:lang w:val="en-GB"/>
              </w:rPr>
              <w:t xml:space="preserve"> </w:t>
            </w:r>
            <w:r w:rsidR="008F3093">
              <w:rPr>
                <w:rFonts w:ascii="Arial" w:hAnsi="Arial" w:cs="Arial"/>
                <w:sz w:val="20"/>
                <w:szCs w:val="20"/>
                <w:lang w:val="en-GB"/>
              </w:rPr>
              <w:t>of data</w:t>
            </w:r>
            <w:r w:rsidR="00A07BE2">
              <w:rPr>
                <w:rFonts w:ascii="Arial" w:hAnsi="Arial" w:cs="Arial"/>
                <w:sz w:val="20"/>
                <w:szCs w:val="20"/>
                <w:lang w:val="en-GB"/>
              </w:rPr>
              <w:t xml:space="preserve"> </w:t>
            </w:r>
            <w:r w:rsidR="005A2AA5" w:rsidRPr="00822A78">
              <w:rPr>
                <w:rFonts w:ascii="Arial" w:hAnsi="Arial" w:cs="Arial"/>
                <w:sz w:val="20"/>
                <w:szCs w:val="20"/>
                <w:lang w:val="en-GB"/>
              </w:rPr>
              <w:t xml:space="preserve">during the </w:t>
            </w:r>
            <w:r w:rsidR="00A07BE2" w:rsidRPr="00822A78">
              <w:rPr>
                <w:rFonts w:ascii="Arial" w:hAnsi="Arial" w:cs="Arial"/>
                <w:sz w:val="20"/>
                <w:szCs w:val="20"/>
                <w:lang w:val="en-GB"/>
              </w:rPr>
              <w:t>project?</w:t>
            </w:r>
          </w:p>
          <w:p w14:paraId="25461B0E" w14:textId="4F977E37" w:rsidR="0085020B" w:rsidRPr="00822A78" w:rsidRDefault="002E3C45" w:rsidP="002E3C45">
            <w:pPr>
              <w:pStyle w:val="TableParagraph"/>
              <w:spacing w:line="242" w:lineRule="auto"/>
              <w:ind w:right="207"/>
              <w:rPr>
                <w:rFonts w:ascii="Arial" w:hAnsi="Arial" w:cs="Arial"/>
                <w:sz w:val="20"/>
                <w:szCs w:val="20"/>
                <w:lang w:val="en-GB"/>
              </w:rPr>
            </w:pPr>
            <w:r w:rsidRPr="00822A78">
              <w:rPr>
                <w:rFonts w:ascii="Arial" w:hAnsi="Arial" w:cs="Arial"/>
                <w:sz w:val="20"/>
                <w:szCs w:val="20"/>
                <w:lang w:val="en-GB"/>
              </w:rPr>
              <w:t>How will you</w:t>
            </w:r>
            <w:r w:rsidR="001C3ED6">
              <w:rPr>
                <w:rFonts w:ascii="Arial" w:hAnsi="Arial" w:cs="Arial"/>
                <w:sz w:val="20"/>
                <w:szCs w:val="20"/>
                <w:lang w:val="en-GB"/>
              </w:rPr>
              <w:t>r</w:t>
            </w:r>
            <w:r w:rsidRPr="00822A78">
              <w:rPr>
                <w:rFonts w:ascii="Arial" w:hAnsi="Arial" w:cs="Arial"/>
                <w:sz w:val="20"/>
                <w:szCs w:val="20"/>
                <w:lang w:val="en-GB"/>
              </w:rPr>
              <w:t xml:space="preserve"> data</w:t>
            </w:r>
            <w:r w:rsidR="001C3ED6">
              <w:rPr>
                <w:rFonts w:ascii="Arial" w:hAnsi="Arial" w:cs="Arial"/>
                <w:sz w:val="20"/>
                <w:szCs w:val="20"/>
                <w:lang w:val="en-GB"/>
              </w:rPr>
              <w:t xml:space="preserve"> be backed-up</w:t>
            </w:r>
            <w:r w:rsidRPr="00822A78">
              <w:rPr>
                <w:rFonts w:ascii="Arial" w:hAnsi="Arial" w:cs="Arial"/>
                <w:sz w:val="20"/>
                <w:szCs w:val="20"/>
                <w:lang w:val="en-GB"/>
              </w:rPr>
              <w:t xml:space="preserve"> during the </w:t>
            </w:r>
            <w:r w:rsidR="006B7FEA">
              <w:rPr>
                <w:rFonts w:ascii="Arial" w:hAnsi="Arial" w:cs="Arial"/>
                <w:sz w:val="20"/>
                <w:szCs w:val="20"/>
                <w:lang w:val="en-GB"/>
              </w:rPr>
              <w:t>project</w:t>
            </w:r>
            <w:r w:rsidRPr="00822A78">
              <w:rPr>
                <w:rFonts w:ascii="Arial" w:hAnsi="Arial" w:cs="Arial"/>
                <w:sz w:val="20"/>
                <w:szCs w:val="20"/>
                <w:lang w:val="en-GB"/>
              </w:rPr>
              <w:t>?</w:t>
            </w:r>
          </w:p>
          <w:p w14:paraId="22FB7346" w14:textId="5D4555E7" w:rsidR="004B374A" w:rsidRPr="00822A78" w:rsidRDefault="001E6DFB">
            <w:pPr>
              <w:pStyle w:val="TableParagraph"/>
              <w:spacing w:line="242" w:lineRule="auto"/>
              <w:ind w:right="207"/>
              <w:rPr>
                <w:rFonts w:ascii="Arial" w:hAnsi="Arial" w:cs="Arial"/>
                <w:sz w:val="20"/>
                <w:szCs w:val="20"/>
                <w:lang w:val="en-GB"/>
              </w:rPr>
            </w:pPr>
            <w:r w:rsidRPr="00822A78">
              <w:rPr>
                <w:rFonts w:ascii="Arial" w:hAnsi="Arial" w:cs="Arial"/>
                <w:sz w:val="20"/>
                <w:szCs w:val="20"/>
                <w:lang w:val="en-GB"/>
              </w:rPr>
              <w:t>Wh</w:t>
            </w:r>
            <w:r w:rsidR="00044A05" w:rsidRPr="00822A78">
              <w:rPr>
                <w:rFonts w:ascii="Arial" w:hAnsi="Arial" w:cs="Arial"/>
                <w:sz w:val="20"/>
                <w:szCs w:val="20"/>
                <w:lang w:val="en-GB"/>
              </w:rPr>
              <w:t xml:space="preserve">at amount of </w:t>
            </w:r>
            <w:r w:rsidR="006215D0" w:rsidRPr="00822A78">
              <w:rPr>
                <w:rFonts w:ascii="Arial" w:hAnsi="Arial" w:cs="Arial"/>
                <w:sz w:val="20"/>
                <w:szCs w:val="20"/>
                <w:lang w:val="en-GB"/>
              </w:rPr>
              <w:t>dat</w:t>
            </w:r>
            <w:r w:rsidR="005A1B53">
              <w:rPr>
                <w:rFonts w:ascii="Arial" w:hAnsi="Arial" w:cs="Arial"/>
                <w:sz w:val="20"/>
                <w:szCs w:val="20"/>
                <w:lang w:val="en-GB"/>
              </w:rPr>
              <w:t>a</w:t>
            </w:r>
            <w:r w:rsidR="006215D0" w:rsidRPr="00822A78">
              <w:rPr>
                <w:rFonts w:ascii="Arial" w:hAnsi="Arial" w:cs="Arial"/>
                <w:sz w:val="20"/>
                <w:szCs w:val="20"/>
                <w:lang w:val="en-GB"/>
              </w:rPr>
              <w:t xml:space="preserve"> are you expec</w:t>
            </w:r>
            <w:r w:rsidR="00080452">
              <w:rPr>
                <w:rFonts w:ascii="Arial" w:hAnsi="Arial" w:cs="Arial"/>
                <w:sz w:val="20"/>
                <w:szCs w:val="20"/>
                <w:lang w:val="en-GB"/>
              </w:rPr>
              <w:t>ting</w:t>
            </w:r>
            <w:r w:rsidR="006215D0" w:rsidRPr="00822A78">
              <w:rPr>
                <w:rFonts w:ascii="Arial" w:hAnsi="Arial" w:cs="Arial"/>
                <w:sz w:val="20"/>
                <w:szCs w:val="20"/>
                <w:lang w:val="en-GB"/>
              </w:rPr>
              <w:t xml:space="preserve"> to be collected and st</w:t>
            </w:r>
            <w:r w:rsidR="004A761E" w:rsidRPr="00822A78">
              <w:rPr>
                <w:rFonts w:ascii="Arial" w:hAnsi="Arial" w:cs="Arial"/>
                <w:sz w:val="20"/>
                <w:szCs w:val="20"/>
                <w:lang w:val="en-GB"/>
              </w:rPr>
              <w:t>o</w:t>
            </w:r>
            <w:r w:rsidR="006215D0" w:rsidRPr="00822A78">
              <w:rPr>
                <w:rFonts w:ascii="Arial" w:hAnsi="Arial" w:cs="Arial"/>
                <w:sz w:val="20"/>
                <w:szCs w:val="20"/>
                <w:lang w:val="en-GB"/>
              </w:rPr>
              <w:t xml:space="preserve">red </w:t>
            </w:r>
            <w:r w:rsidR="00E6035B" w:rsidRPr="00822A78">
              <w:rPr>
                <w:rFonts w:ascii="Arial" w:hAnsi="Arial" w:cs="Arial"/>
                <w:sz w:val="20"/>
                <w:szCs w:val="20"/>
                <w:lang w:val="en-GB"/>
              </w:rPr>
              <w:t>during the project (</w:t>
            </w:r>
            <w:r w:rsidR="005A1B53">
              <w:rPr>
                <w:rFonts w:ascii="Arial" w:hAnsi="Arial" w:cs="Arial"/>
                <w:sz w:val="20"/>
                <w:szCs w:val="20"/>
                <w:lang w:val="en-GB"/>
              </w:rPr>
              <w:t>specify in</w:t>
            </w:r>
            <w:r w:rsidR="00E6035B" w:rsidRPr="00822A78">
              <w:rPr>
                <w:rFonts w:ascii="Arial" w:hAnsi="Arial" w:cs="Arial"/>
                <w:sz w:val="20"/>
                <w:szCs w:val="20"/>
                <w:lang w:val="en-GB"/>
              </w:rPr>
              <w:t xml:space="preserve"> MB/GB/TB)</w:t>
            </w:r>
            <w:r w:rsidRPr="00822A78">
              <w:rPr>
                <w:rFonts w:ascii="Arial" w:hAnsi="Arial" w:cs="Arial"/>
                <w:sz w:val="20"/>
                <w:szCs w:val="20"/>
                <w:lang w:val="en-GB"/>
              </w:rPr>
              <w:t xml:space="preserve"> </w:t>
            </w:r>
          </w:p>
        </w:tc>
        <w:tc>
          <w:tcPr>
            <w:tcW w:w="9890" w:type="dxa"/>
          </w:tcPr>
          <w:p w14:paraId="5A886C27" w14:textId="16275136" w:rsidR="00FE4523" w:rsidRDefault="4E214D46" w:rsidP="4E214D46">
            <w:pPr>
              <w:pStyle w:val="TableParagraph"/>
              <w:spacing w:before="2" w:line="244" w:lineRule="auto"/>
              <w:rPr>
                <w:rFonts w:ascii="Arial" w:hAnsi="Arial" w:cs="Arial"/>
                <w:sz w:val="18"/>
                <w:szCs w:val="18"/>
                <w:lang w:val="en-GB"/>
              </w:rPr>
            </w:pPr>
            <w:r w:rsidRPr="4E214D46">
              <w:rPr>
                <w:rFonts w:ascii="Arial" w:hAnsi="Arial" w:cs="Arial"/>
                <w:sz w:val="18"/>
                <w:szCs w:val="18"/>
                <w:lang w:val="en-GB"/>
              </w:rPr>
              <w:t xml:space="preserve">The data acquired during the investigation will be copied from the ESR spectrometer computer into the national system for storage and sharing of data </w:t>
            </w:r>
            <w:proofErr w:type="spellStart"/>
            <w:r w:rsidRPr="4E214D46">
              <w:rPr>
                <w:rFonts w:ascii="Arial" w:hAnsi="Arial" w:cs="Arial"/>
                <w:sz w:val="18"/>
                <w:szCs w:val="18"/>
                <w:lang w:val="en-GB"/>
              </w:rPr>
              <w:t>Puh</w:t>
            </w:r>
            <w:proofErr w:type="spellEnd"/>
            <w:r w:rsidRPr="4E214D46">
              <w:rPr>
                <w:rFonts w:ascii="Arial" w:hAnsi="Arial" w:cs="Arial"/>
                <w:sz w:val="18"/>
                <w:szCs w:val="18"/>
                <w:lang w:val="en-GB"/>
              </w:rPr>
              <w:t xml:space="preserve"> (</w:t>
            </w:r>
            <w:hyperlink r:id="rId5">
              <w:r w:rsidRPr="4E214D46">
                <w:rPr>
                  <w:rStyle w:val="Hyperlink"/>
                  <w:rFonts w:ascii="Arial" w:hAnsi="Arial" w:cs="Arial"/>
                  <w:sz w:val="18"/>
                  <w:szCs w:val="18"/>
                  <w:lang w:val="en-GB"/>
                </w:rPr>
                <w:t>https://www.srce.unizg.hr/puh</w:t>
              </w:r>
            </w:hyperlink>
            <w:r w:rsidRPr="4E214D46">
              <w:rPr>
                <w:rFonts w:ascii="Arial" w:hAnsi="Arial" w:cs="Arial"/>
                <w:sz w:val="18"/>
                <w:szCs w:val="18"/>
                <w:lang w:val="en-GB"/>
              </w:rPr>
              <w:t xml:space="preserve">) which allows the access to the actual version of data to the project team members. The security copy of all the data is automatically generated on daily basis on the platform </w:t>
            </w:r>
            <w:proofErr w:type="spellStart"/>
            <w:r w:rsidRPr="4E214D46">
              <w:rPr>
                <w:rFonts w:ascii="Arial" w:hAnsi="Arial" w:cs="Arial"/>
                <w:sz w:val="18"/>
                <w:szCs w:val="18"/>
                <w:lang w:val="en-GB"/>
              </w:rPr>
              <w:t>Puh</w:t>
            </w:r>
            <w:proofErr w:type="spellEnd"/>
            <w:r w:rsidRPr="4E214D46">
              <w:rPr>
                <w:rFonts w:ascii="Arial" w:hAnsi="Arial" w:cs="Arial"/>
                <w:sz w:val="18"/>
                <w:szCs w:val="18"/>
                <w:lang w:val="en-GB"/>
              </w:rPr>
              <w:t xml:space="preserve">. This security copy will be also deposited on an independent electronic medium and </w:t>
            </w:r>
            <w:proofErr w:type="spellStart"/>
            <w:r w:rsidRPr="4E214D46">
              <w:rPr>
                <w:rFonts w:ascii="Arial" w:hAnsi="Arial" w:cs="Arial"/>
                <w:sz w:val="18"/>
                <w:szCs w:val="18"/>
                <w:lang w:val="en-GB"/>
              </w:rPr>
              <w:t>Jurica</w:t>
            </w:r>
            <w:proofErr w:type="spellEnd"/>
            <w:r w:rsidRPr="4E214D46">
              <w:rPr>
                <w:rFonts w:ascii="Arial" w:hAnsi="Arial" w:cs="Arial"/>
                <w:sz w:val="18"/>
                <w:szCs w:val="18"/>
                <w:lang w:val="en-GB"/>
              </w:rPr>
              <w:t xml:space="preserve"> </w:t>
            </w:r>
            <w:proofErr w:type="spellStart"/>
            <w:r w:rsidRPr="4E214D46">
              <w:rPr>
                <w:rFonts w:ascii="Arial" w:hAnsi="Arial" w:cs="Arial"/>
                <w:sz w:val="18"/>
                <w:szCs w:val="18"/>
                <w:lang w:val="en-GB"/>
              </w:rPr>
              <w:t>Jurec</w:t>
            </w:r>
            <w:proofErr w:type="spellEnd"/>
            <w:r w:rsidRPr="4E214D46">
              <w:rPr>
                <w:rFonts w:ascii="Arial" w:hAnsi="Arial" w:cs="Arial"/>
                <w:sz w:val="18"/>
                <w:szCs w:val="18"/>
                <w:lang w:val="en-GB"/>
              </w:rPr>
              <w:t xml:space="preserve"> will be responsible for its security and storage on weekly basis. Laboratory diary are kept in the laboratory of principal investigator. </w:t>
            </w:r>
          </w:p>
          <w:p w14:paraId="4A1E425D" w14:textId="57BB52FB" w:rsidR="00FE4523" w:rsidRDefault="4E214D46" w:rsidP="4E214D46">
            <w:pPr>
              <w:pStyle w:val="TableParagraph"/>
              <w:spacing w:before="2" w:line="244" w:lineRule="auto"/>
              <w:rPr>
                <w:rFonts w:ascii="Arial" w:hAnsi="Arial" w:cs="Arial"/>
                <w:sz w:val="18"/>
                <w:szCs w:val="18"/>
                <w:lang w:val="en-GB"/>
              </w:rPr>
            </w:pPr>
            <w:r w:rsidRPr="4E214D46">
              <w:rPr>
                <w:rFonts w:ascii="Arial" w:hAnsi="Arial" w:cs="Arial"/>
                <w:sz w:val="18"/>
                <w:szCs w:val="18"/>
                <w:lang w:val="en-GB"/>
              </w:rPr>
              <w:t>It is expected that 10 GB will be enough for data storage.</w:t>
            </w:r>
          </w:p>
          <w:p w14:paraId="3442E206" w14:textId="77777777" w:rsidR="00FE4523" w:rsidRDefault="00FE4523" w:rsidP="00FE4523">
            <w:pPr>
              <w:pStyle w:val="TableParagraph"/>
              <w:spacing w:before="2" w:line="244" w:lineRule="auto"/>
              <w:rPr>
                <w:rFonts w:ascii="Arial" w:hAnsi="Arial" w:cs="Arial"/>
                <w:sz w:val="18"/>
                <w:lang w:val="en-GB"/>
              </w:rPr>
            </w:pPr>
          </w:p>
          <w:p w14:paraId="4CD6A807" w14:textId="09BC13BF" w:rsidR="004B374A" w:rsidRPr="00822A78" w:rsidRDefault="004B374A" w:rsidP="007826F0">
            <w:pPr>
              <w:pStyle w:val="TableParagraph"/>
              <w:spacing w:before="2" w:line="244" w:lineRule="auto"/>
              <w:ind w:left="0"/>
              <w:rPr>
                <w:rFonts w:ascii="Arial" w:hAnsi="Arial" w:cs="Arial"/>
                <w:sz w:val="18"/>
                <w:lang w:val="en-GB"/>
              </w:rPr>
            </w:pPr>
          </w:p>
        </w:tc>
      </w:tr>
      <w:tr w:rsidR="004B374A" w:rsidRPr="00822A78" w14:paraId="3653B722" w14:textId="77777777" w:rsidTr="4E214D46">
        <w:trPr>
          <w:trHeight w:val="621"/>
        </w:trPr>
        <w:tc>
          <w:tcPr>
            <w:tcW w:w="423" w:type="dxa"/>
          </w:tcPr>
          <w:p w14:paraId="292DF120" w14:textId="77777777" w:rsidR="004B374A" w:rsidRPr="00822A78" w:rsidRDefault="004B374A">
            <w:pPr>
              <w:pStyle w:val="TableParagraph"/>
              <w:ind w:left="0"/>
              <w:rPr>
                <w:rFonts w:ascii="Arial" w:hAnsi="Arial" w:cs="Arial"/>
                <w:sz w:val="18"/>
                <w:lang w:val="en-GB"/>
              </w:rPr>
            </w:pPr>
          </w:p>
        </w:tc>
        <w:tc>
          <w:tcPr>
            <w:tcW w:w="3577" w:type="dxa"/>
          </w:tcPr>
          <w:p w14:paraId="169A7896" w14:textId="6C2724E2" w:rsidR="00F91DD9" w:rsidRPr="00822A78" w:rsidRDefault="001C3ED6" w:rsidP="000A3374">
            <w:pPr>
              <w:pStyle w:val="TableParagraph"/>
              <w:spacing w:line="244" w:lineRule="auto"/>
              <w:ind w:right="168"/>
              <w:rPr>
                <w:rFonts w:ascii="Arial" w:hAnsi="Arial" w:cs="Arial"/>
                <w:sz w:val="20"/>
                <w:szCs w:val="20"/>
                <w:lang w:val="en-GB"/>
              </w:rPr>
            </w:pPr>
            <w:r>
              <w:rPr>
                <w:rFonts w:ascii="Arial" w:hAnsi="Arial" w:cs="Arial"/>
                <w:sz w:val="20"/>
                <w:szCs w:val="20"/>
                <w:lang w:val="en-GB"/>
              </w:rPr>
              <w:t>How will your data</w:t>
            </w:r>
            <w:r w:rsidR="003211DD">
              <w:rPr>
                <w:rFonts w:ascii="Arial" w:hAnsi="Arial" w:cs="Arial"/>
                <w:sz w:val="20"/>
                <w:szCs w:val="20"/>
                <w:lang w:val="en-GB"/>
              </w:rPr>
              <w:t>set</w:t>
            </w:r>
            <w:r w:rsidR="005532B5">
              <w:rPr>
                <w:rFonts w:ascii="Arial" w:hAnsi="Arial" w:cs="Arial"/>
                <w:sz w:val="20"/>
                <w:szCs w:val="20"/>
                <w:lang w:val="en-GB"/>
              </w:rPr>
              <w:t xml:space="preserve"> </w:t>
            </w:r>
            <w:r>
              <w:rPr>
                <w:rFonts w:ascii="Arial" w:hAnsi="Arial" w:cs="Arial"/>
                <w:sz w:val="20"/>
                <w:szCs w:val="20"/>
                <w:lang w:val="en-GB"/>
              </w:rPr>
              <w:t xml:space="preserve">be </w:t>
            </w:r>
            <w:r w:rsidR="005532B5">
              <w:rPr>
                <w:rFonts w:ascii="Arial" w:hAnsi="Arial" w:cs="Arial"/>
                <w:sz w:val="20"/>
                <w:szCs w:val="20"/>
                <w:lang w:val="en-GB"/>
              </w:rPr>
              <w:t xml:space="preserve">curated and preserved </w:t>
            </w:r>
            <w:r w:rsidR="00621F24">
              <w:rPr>
                <w:rFonts w:ascii="Arial" w:hAnsi="Arial" w:cs="Arial"/>
                <w:sz w:val="20"/>
                <w:szCs w:val="20"/>
                <w:lang w:val="en-GB"/>
              </w:rPr>
              <w:t xml:space="preserve">during the project </w:t>
            </w:r>
            <w:r w:rsidR="005532B5">
              <w:rPr>
                <w:rFonts w:ascii="Arial" w:hAnsi="Arial" w:cs="Arial"/>
                <w:sz w:val="20"/>
                <w:szCs w:val="20"/>
                <w:lang w:val="en-GB"/>
              </w:rPr>
              <w:t xml:space="preserve">and </w:t>
            </w:r>
            <w:r w:rsidR="00F91DD9" w:rsidRPr="00822A78">
              <w:rPr>
                <w:rFonts w:ascii="Arial" w:hAnsi="Arial" w:cs="Arial"/>
                <w:sz w:val="20"/>
                <w:szCs w:val="20"/>
                <w:lang w:val="en-GB"/>
              </w:rPr>
              <w:t>after the project</w:t>
            </w:r>
            <w:r w:rsidR="007311B1" w:rsidRPr="00822A78">
              <w:rPr>
                <w:rFonts w:ascii="Arial" w:hAnsi="Arial" w:cs="Arial"/>
                <w:sz w:val="20"/>
                <w:szCs w:val="20"/>
                <w:lang w:val="en-GB"/>
              </w:rPr>
              <w:t>?</w:t>
            </w:r>
          </w:p>
          <w:p w14:paraId="38C2EEBA" w14:textId="34BED861" w:rsidR="007B6AE5" w:rsidRPr="00822A78" w:rsidRDefault="00F91DD9" w:rsidP="000A3374">
            <w:pPr>
              <w:pStyle w:val="TableParagraph"/>
              <w:spacing w:line="244" w:lineRule="auto"/>
              <w:ind w:right="168"/>
              <w:rPr>
                <w:rFonts w:ascii="Arial" w:hAnsi="Arial" w:cs="Arial"/>
                <w:sz w:val="20"/>
                <w:szCs w:val="20"/>
                <w:lang w:val="en-GB"/>
              </w:rPr>
            </w:pPr>
            <w:r w:rsidRPr="00822A78">
              <w:rPr>
                <w:rFonts w:ascii="Arial" w:hAnsi="Arial" w:cs="Arial"/>
                <w:sz w:val="20"/>
                <w:szCs w:val="20"/>
                <w:lang w:val="en-GB"/>
              </w:rPr>
              <w:t>Wh</w:t>
            </w:r>
            <w:r w:rsidR="00547D5E" w:rsidRPr="00822A78">
              <w:rPr>
                <w:rFonts w:ascii="Arial" w:hAnsi="Arial" w:cs="Arial"/>
                <w:sz w:val="20"/>
                <w:szCs w:val="20"/>
                <w:lang w:val="en-GB"/>
              </w:rPr>
              <w:t>at</w:t>
            </w:r>
            <w:r w:rsidR="000B08BC" w:rsidRPr="00822A78">
              <w:rPr>
                <w:rFonts w:ascii="Arial" w:hAnsi="Arial" w:cs="Arial"/>
                <w:sz w:val="20"/>
                <w:szCs w:val="20"/>
                <w:lang w:val="en-GB"/>
              </w:rPr>
              <w:t xml:space="preserve"> file</w:t>
            </w:r>
            <w:r w:rsidRPr="00822A78">
              <w:rPr>
                <w:rFonts w:ascii="Arial" w:hAnsi="Arial" w:cs="Arial"/>
                <w:sz w:val="20"/>
                <w:szCs w:val="20"/>
                <w:lang w:val="en-GB"/>
              </w:rPr>
              <w:t xml:space="preserve"> format</w:t>
            </w:r>
            <w:r w:rsidR="000B08BC" w:rsidRPr="00822A78">
              <w:rPr>
                <w:rFonts w:ascii="Arial" w:hAnsi="Arial" w:cs="Arial"/>
                <w:sz w:val="20"/>
                <w:szCs w:val="20"/>
                <w:lang w:val="en-GB"/>
              </w:rPr>
              <w:t>s</w:t>
            </w:r>
            <w:r w:rsidRPr="00822A78">
              <w:rPr>
                <w:rFonts w:ascii="Arial" w:hAnsi="Arial" w:cs="Arial"/>
                <w:sz w:val="20"/>
                <w:szCs w:val="20"/>
                <w:lang w:val="en-GB"/>
              </w:rPr>
              <w:t xml:space="preserve"> will be used </w:t>
            </w:r>
            <w:r w:rsidR="001B0A1C" w:rsidRPr="00822A78">
              <w:rPr>
                <w:rFonts w:ascii="Arial" w:hAnsi="Arial" w:cs="Arial"/>
                <w:sz w:val="20"/>
                <w:szCs w:val="20"/>
                <w:lang w:val="en-GB"/>
              </w:rPr>
              <w:t xml:space="preserve">for </w:t>
            </w:r>
            <w:r w:rsidR="00FA3376">
              <w:rPr>
                <w:rFonts w:ascii="Arial" w:hAnsi="Arial" w:cs="Arial"/>
                <w:sz w:val="20"/>
                <w:szCs w:val="20"/>
                <w:lang w:val="en-GB"/>
              </w:rPr>
              <w:t xml:space="preserve">data </w:t>
            </w:r>
            <w:r w:rsidR="001B0A1C" w:rsidRPr="00822A78">
              <w:rPr>
                <w:rFonts w:ascii="Arial" w:hAnsi="Arial" w:cs="Arial"/>
                <w:sz w:val="20"/>
                <w:szCs w:val="20"/>
                <w:lang w:val="en-GB"/>
              </w:rPr>
              <w:t>st</w:t>
            </w:r>
            <w:r w:rsidR="000B08BC" w:rsidRPr="00822A78">
              <w:rPr>
                <w:rFonts w:ascii="Arial" w:hAnsi="Arial" w:cs="Arial"/>
                <w:sz w:val="20"/>
                <w:szCs w:val="20"/>
                <w:lang w:val="en-GB"/>
              </w:rPr>
              <w:t>o</w:t>
            </w:r>
            <w:r w:rsidR="001B0A1C" w:rsidRPr="00822A78">
              <w:rPr>
                <w:rFonts w:ascii="Arial" w:hAnsi="Arial" w:cs="Arial"/>
                <w:sz w:val="20"/>
                <w:szCs w:val="20"/>
                <w:lang w:val="en-GB"/>
              </w:rPr>
              <w:t>rage?</w:t>
            </w:r>
            <w:r w:rsidR="007311B1" w:rsidRPr="00822A78">
              <w:rPr>
                <w:rFonts w:ascii="Arial" w:hAnsi="Arial" w:cs="Arial"/>
                <w:sz w:val="20"/>
                <w:szCs w:val="20"/>
                <w:lang w:val="en-GB"/>
              </w:rPr>
              <w:t xml:space="preserve"> </w:t>
            </w:r>
          </w:p>
          <w:p w14:paraId="7EDC9E30" w14:textId="62A0EADB" w:rsidR="001B0A1C" w:rsidRPr="00822A78" w:rsidRDefault="001B0A1C" w:rsidP="000A3374">
            <w:pPr>
              <w:pStyle w:val="TableParagraph"/>
              <w:spacing w:line="244" w:lineRule="auto"/>
              <w:ind w:right="168"/>
              <w:rPr>
                <w:rFonts w:ascii="Arial" w:hAnsi="Arial" w:cs="Arial"/>
                <w:sz w:val="20"/>
                <w:szCs w:val="20"/>
                <w:lang w:val="en-GB"/>
              </w:rPr>
            </w:pPr>
            <w:r w:rsidRPr="00822A78">
              <w:rPr>
                <w:rFonts w:ascii="Arial" w:hAnsi="Arial" w:cs="Arial"/>
                <w:sz w:val="20"/>
                <w:szCs w:val="20"/>
                <w:lang w:val="en-GB"/>
              </w:rPr>
              <w:t>What amount of dat</w:t>
            </w:r>
            <w:r w:rsidR="00154E0B">
              <w:rPr>
                <w:rFonts w:ascii="Arial" w:hAnsi="Arial" w:cs="Arial"/>
                <w:sz w:val="20"/>
                <w:szCs w:val="20"/>
                <w:lang w:val="en-GB"/>
              </w:rPr>
              <w:t>a</w:t>
            </w:r>
            <w:r w:rsidRPr="00822A78">
              <w:rPr>
                <w:rFonts w:ascii="Arial" w:hAnsi="Arial" w:cs="Arial"/>
                <w:sz w:val="20"/>
                <w:szCs w:val="20"/>
                <w:lang w:val="en-GB"/>
              </w:rPr>
              <w:t xml:space="preserve"> are you expect</w:t>
            </w:r>
            <w:r w:rsidR="00154E0B">
              <w:rPr>
                <w:rFonts w:ascii="Arial" w:hAnsi="Arial" w:cs="Arial"/>
                <w:sz w:val="20"/>
                <w:szCs w:val="20"/>
                <w:lang w:val="en-GB"/>
              </w:rPr>
              <w:t>ing</w:t>
            </w:r>
            <w:r w:rsidRPr="00822A78">
              <w:rPr>
                <w:rFonts w:ascii="Arial" w:hAnsi="Arial" w:cs="Arial"/>
                <w:sz w:val="20"/>
                <w:szCs w:val="20"/>
                <w:lang w:val="en-GB"/>
              </w:rPr>
              <w:t xml:space="preserve"> to be collected and stored after the project (</w:t>
            </w:r>
            <w:r w:rsidR="00154E0B">
              <w:rPr>
                <w:rFonts w:ascii="Arial" w:hAnsi="Arial" w:cs="Arial"/>
                <w:sz w:val="20"/>
                <w:szCs w:val="20"/>
                <w:lang w:val="en-GB"/>
              </w:rPr>
              <w:t>specify</w:t>
            </w:r>
            <w:r w:rsidR="00154E0B" w:rsidRPr="00822A78" w:rsidDel="00154E0B">
              <w:rPr>
                <w:rFonts w:ascii="Arial" w:hAnsi="Arial" w:cs="Arial"/>
                <w:sz w:val="20"/>
                <w:szCs w:val="20"/>
                <w:lang w:val="en-GB"/>
              </w:rPr>
              <w:t xml:space="preserve"> </w:t>
            </w:r>
            <w:r w:rsidRPr="00822A78">
              <w:rPr>
                <w:rFonts w:ascii="Arial" w:hAnsi="Arial" w:cs="Arial"/>
                <w:sz w:val="20"/>
                <w:szCs w:val="20"/>
                <w:lang w:val="en-GB"/>
              </w:rPr>
              <w:t>in MB/GB/TB)</w:t>
            </w:r>
          </w:p>
          <w:p w14:paraId="62881790" w14:textId="5E419961" w:rsidR="004B374A" w:rsidRPr="00822A78" w:rsidRDefault="004B374A" w:rsidP="007B6AE5">
            <w:pPr>
              <w:pStyle w:val="TableParagraph"/>
              <w:spacing w:line="244" w:lineRule="auto"/>
              <w:ind w:right="168"/>
              <w:rPr>
                <w:rFonts w:ascii="Arial" w:hAnsi="Arial" w:cs="Arial"/>
                <w:sz w:val="20"/>
                <w:szCs w:val="20"/>
                <w:lang w:val="en-GB"/>
              </w:rPr>
            </w:pPr>
          </w:p>
        </w:tc>
        <w:tc>
          <w:tcPr>
            <w:tcW w:w="9890" w:type="dxa"/>
          </w:tcPr>
          <w:p w14:paraId="15108890" w14:textId="74721D74" w:rsidR="004B374A" w:rsidRPr="00822A78" w:rsidRDefault="002645C1">
            <w:pPr>
              <w:pStyle w:val="TableParagraph"/>
              <w:spacing w:line="184" w:lineRule="exact"/>
              <w:rPr>
                <w:rFonts w:ascii="Arial" w:hAnsi="Arial" w:cs="Arial"/>
                <w:sz w:val="18"/>
                <w:lang w:val="en-GB"/>
              </w:rPr>
            </w:pPr>
            <w:r>
              <w:rPr>
                <w:rFonts w:ascii="Arial" w:hAnsi="Arial" w:cs="Arial"/>
                <w:sz w:val="18"/>
                <w:lang w:val="en-GB"/>
              </w:rPr>
              <w:t xml:space="preserve">For the long-term data storage (longer than 3 years after the project period finished) and final publications/doctoral theses there will be laboratory archive possibilities in usage (terabyte disks, USB sticks etc.), classified according to the work packages, as well as archive platform of </w:t>
            </w:r>
            <w:proofErr w:type="spellStart"/>
            <w:r>
              <w:rPr>
                <w:rFonts w:ascii="Arial" w:hAnsi="Arial" w:cs="Arial"/>
                <w:sz w:val="18"/>
                <w:lang w:val="en-GB"/>
              </w:rPr>
              <w:t>Srce</w:t>
            </w:r>
            <w:proofErr w:type="spellEnd"/>
            <w:r>
              <w:rPr>
                <w:rFonts w:ascii="Arial" w:hAnsi="Arial" w:cs="Arial"/>
                <w:sz w:val="18"/>
                <w:lang w:val="en-GB"/>
              </w:rPr>
              <w:t xml:space="preserve">. Data will be available in 3 formats: </w:t>
            </w:r>
            <w:r w:rsidRPr="002645C1">
              <w:rPr>
                <w:rFonts w:ascii="Arial" w:hAnsi="Arial" w:cs="Arial"/>
                <w:sz w:val="18"/>
                <w:lang w:val="en-GB"/>
              </w:rPr>
              <w:t xml:space="preserve">ASC, PDF </w:t>
            </w:r>
            <w:r>
              <w:rPr>
                <w:rFonts w:ascii="Arial" w:hAnsi="Arial" w:cs="Arial"/>
                <w:sz w:val="18"/>
                <w:lang w:val="en-GB"/>
              </w:rPr>
              <w:t>and</w:t>
            </w:r>
            <w:r w:rsidRPr="002645C1">
              <w:rPr>
                <w:rFonts w:ascii="Arial" w:hAnsi="Arial" w:cs="Arial"/>
                <w:sz w:val="18"/>
                <w:lang w:val="en-GB"/>
              </w:rPr>
              <w:t xml:space="preserve"> DOCX</w:t>
            </w:r>
            <w:r>
              <w:rPr>
                <w:rFonts w:ascii="Arial" w:hAnsi="Arial" w:cs="Arial"/>
                <w:sz w:val="18"/>
                <w:lang w:val="en-GB"/>
              </w:rPr>
              <w:t>. It is to be expected that 30 GB should be enough for data storage.</w:t>
            </w:r>
          </w:p>
        </w:tc>
      </w:tr>
      <w:tr w:rsidR="004B374A" w:rsidRPr="00822A78" w14:paraId="65DA2E6A" w14:textId="77777777" w:rsidTr="4E214D46">
        <w:trPr>
          <w:trHeight w:val="426"/>
        </w:trPr>
        <w:tc>
          <w:tcPr>
            <w:tcW w:w="423" w:type="dxa"/>
            <w:shd w:val="clear" w:color="auto" w:fill="D9E1F3"/>
            <w:vAlign w:val="center"/>
          </w:tcPr>
          <w:p w14:paraId="44A55D61" w14:textId="77777777" w:rsidR="004B374A" w:rsidRPr="00822A78" w:rsidRDefault="007311B1">
            <w:pPr>
              <w:pStyle w:val="TableParagraph"/>
              <w:ind w:left="127"/>
              <w:rPr>
                <w:rFonts w:ascii="Arial" w:hAnsi="Arial" w:cs="Arial"/>
                <w:sz w:val="20"/>
                <w:lang w:val="en-GB"/>
              </w:rPr>
            </w:pPr>
            <w:r w:rsidRPr="00822A78">
              <w:rPr>
                <w:rFonts w:ascii="Arial" w:hAnsi="Arial" w:cs="Arial"/>
                <w:sz w:val="20"/>
                <w:lang w:val="en-GB"/>
              </w:rPr>
              <w:lastRenderedPageBreak/>
              <w:t>4.</w:t>
            </w:r>
          </w:p>
        </w:tc>
        <w:tc>
          <w:tcPr>
            <w:tcW w:w="13467" w:type="dxa"/>
            <w:gridSpan w:val="2"/>
            <w:shd w:val="clear" w:color="auto" w:fill="D9E1F3"/>
            <w:vAlign w:val="center"/>
          </w:tcPr>
          <w:p w14:paraId="16FC3DC3" w14:textId="433837E8" w:rsidR="004B374A" w:rsidRPr="00822A78" w:rsidRDefault="002D469F">
            <w:pPr>
              <w:pStyle w:val="TableParagraph"/>
              <w:rPr>
                <w:rFonts w:ascii="Arial" w:hAnsi="Arial" w:cs="Arial"/>
                <w:sz w:val="20"/>
                <w:lang w:val="en-GB"/>
              </w:rPr>
            </w:pPr>
            <w:r w:rsidRPr="00822A78">
              <w:rPr>
                <w:rFonts w:ascii="Arial" w:hAnsi="Arial" w:cs="Arial"/>
                <w:sz w:val="20"/>
                <w:lang w:val="en-GB"/>
              </w:rPr>
              <w:t>Data sharing and reuse</w:t>
            </w:r>
          </w:p>
        </w:tc>
      </w:tr>
      <w:tr w:rsidR="004B374A" w:rsidRPr="00822A78" w14:paraId="1BC8BAA7" w14:textId="77777777" w:rsidTr="4E214D46">
        <w:trPr>
          <w:trHeight w:val="1266"/>
        </w:trPr>
        <w:tc>
          <w:tcPr>
            <w:tcW w:w="423" w:type="dxa"/>
          </w:tcPr>
          <w:p w14:paraId="7E338AC5" w14:textId="77777777" w:rsidR="004B374A" w:rsidRPr="00822A78" w:rsidRDefault="004B374A">
            <w:pPr>
              <w:pStyle w:val="TableParagraph"/>
              <w:ind w:left="0"/>
              <w:rPr>
                <w:rFonts w:ascii="Arial" w:hAnsi="Arial" w:cs="Arial"/>
                <w:sz w:val="18"/>
                <w:lang w:val="en-GB"/>
              </w:rPr>
            </w:pPr>
          </w:p>
        </w:tc>
        <w:tc>
          <w:tcPr>
            <w:tcW w:w="3577" w:type="dxa"/>
          </w:tcPr>
          <w:p w14:paraId="1A5FA7D9" w14:textId="0506A9A5" w:rsidR="004B374A" w:rsidRPr="00822A78" w:rsidRDefault="00130146" w:rsidP="00262C66">
            <w:pPr>
              <w:pStyle w:val="TableParagraph"/>
              <w:spacing w:line="244" w:lineRule="auto"/>
              <w:ind w:right="100"/>
              <w:rPr>
                <w:rFonts w:ascii="Arial" w:hAnsi="Arial" w:cs="Arial"/>
                <w:sz w:val="20"/>
                <w:lang w:val="en-GB"/>
              </w:rPr>
            </w:pPr>
            <w:r w:rsidRPr="00822A78">
              <w:rPr>
                <w:rFonts w:ascii="Arial" w:hAnsi="Arial" w:cs="Arial"/>
                <w:sz w:val="20"/>
                <w:szCs w:val="20"/>
                <w:lang w:val="en-GB"/>
              </w:rPr>
              <w:t>How and where will the data be shared? On which repository do you plan to share your data? How will potential users find out about your data?</w:t>
            </w:r>
          </w:p>
        </w:tc>
        <w:tc>
          <w:tcPr>
            <w:tcW w:w="9890" w:type="dxa"/>
          </w:tcPr>
          <w:p w14:paraId="6ADB4B23" w14:textId="0FAD633E" w:rsidR="00CF5CA6" w:rsidRDefault="4E214D46" w:rsidP="4E214D46">
            <w:pPr>
              <w:pStyle w:val="TableParagraph"/>
              <w:spacing w:line="182" w:lineRule="exact"/>
              <w:jc w:val="both"/>
              <w:rPr>
                <w:rFonts w:ascii="Arial" w:hAnsi="Arial" w:cs="Arial"/>
                <w:sz w:val="18"/>
                <w:szCs w:val="18"/>
                <w:lang w:val="en-GB"/>
              </w:rPr>
            </w:pPr>
            <w:r w:rsidRPr="4E214D46">
              <w:rPr>
                <w:rFonts w:ascii="Arial" w:hAnsi="Arial" w:cs="Arial"/>
                <w:sz w:val="18"/>
                <w:szCs w:val="18"/>
                <w:lang w:val="en-GB"/>
              </w:rPr>
              <w:t xml:space="preserve">The principal investigator will share the data via </w:t>
            </w:r>
            <w:proofErr w:type="spellStart"/>
            <w:r w:rsidRPr="4E214D46">
              <w:rPr>
                <w:rFonts w:ascii="Arial" w:hAnsi="Arial" w:cs="Arial"/>
                <w:sz w:val="18"/>
                <w:szCs w:val="18"/>
                <w:lang w:val="en-GB"/>
              </w:rPr>
              <w:t>Ruđer</w:t>
            </w:r>
            <w:proofErr w:type="spellEnd"/>
            <w:r w:rsidRPr="4E214D46">
              <w:rPr>
                <w:rFonts w:ascii="Arial" w:hAnsi="Arial" w:cs="Arial"/>
                <w:sz w:val="18"/>
                <w:szCs w:val="18"/>
                <w:lang w:val="en-GB"/>
              </w:rPr>
              <w:t xml:space="preserve"> </w:t>
            </w:r>
            <w:proofErr w:type="spellStart"/>
            <w:r w:rsidRPr="4E214D46">
              <w:rPr>
                <w:rFonts w:ascii="Arial" w:hAnsi="Arial" w:cs="Arial"/>
                <w:sz w:val="18"/>
                <w:szCs w:val="18"/>
                <w:lang w:val="en-GB"/>
              </w:rPr>
              <w:t>Bošković</w:t>
            </w:r>
            <w:proofErr w:type="spellEnd"/>
            <w:r w:rsidRPr="4E214D46">
              <w:rPr>
                <w:rFonts w:ascii="Arial" w:hAnsi="Arial" w:cs="Arial"/>
                <w:sz w:val="18"/>
                <w:szCs w:val="18"/>
                <w:lang w:val="en-GB"/>
              </w:rPr>
              <w:t xml:space="preserve"> Institute repository established in the national system </w:t>
            </w:r>
            <w:proofErr w:type="spellStart"/>
            <w:r w:rsidRPr="4E214D46">
              <w:rPr>
                <w:rFonts w:ascii="Arial" w:hAnsi="Arial" w:cs="Arial"/>
                <w:sz w:val="18"/>
                <w:szCs w:val="18"/>
                <w:lang w:val="en-GB"/>
              </w:rPr>
              <w:t>Dabar</w:t>
            </w:r>
            <w:proofErr w:type="spellEnd"/>
            <w:r w:rsidRPr="4E214D46">
              <w:rPr>
                <w:rFonts w:ascii="Arial" w:hAnsi="Arial" w:cs="Arial"/>
                <w:sz w:val="18"/>
                <w:szCs w:val="18"/>
                <w:lang w:val="en-GB"/>
              </w:rPr>
              <w:t xml:space="preserve"> in which publications and all the other project documentation will be deposited. Data will be published under the licence CC0. We have chosen the Institutional repository in the system of </w:t>
            </w:r>
            <w:proofErr w:type="spellStart"/>
            <w:r w:rsidRPr="4E214D46">
              <w:rPr>
                <w:rFonts w:ascii="Arial" w:hAnsi="Arial" w:cs="Arial"/>
                <w:sz w:val="18"/>
                <w:szCs w:val="18"/>
                <w:lang w:val="en-GB"/>
              </w:rPr>
              <w:t>Dabar</w:t>
            </w:r>
            <w:proofErr w:type="spellEnd"/>
            <w:r w:rsidRPr="4E214D46">
              <w:rPr>
                <w:rFonts w:ascii="Arial" w:hAnsi="Arial" w:cs="Arial"/>
                <w:sz w:val="18"/>
                <w:szCs w:val="18"/>
                <w:lang w:val="en-GB"/>
              </w:rPr>
              <w:t xml:space="preserve"> since it supports FAIR principles: meetings are tagged with permanent identifier </w:t>
            </w:r>
            <w:proofErr w:type="gramStart"/>
            <w:r w:rsidRPr="4E214D46">
              <w:rPr>
                <w:rFonts w:ascii="Arial" w:hAnsi="Arial" w:cs="Arial"/>
                <w:sz w:val="18"/>
                <w:szCs w:val="18"/>
                <w:lang w:val="en-GB"/>
              </w:rPr>
              <w:t>URN:NBN</w:t>
            </w:r>
            <w:proofErr w:type="gramEnd"/>
            <w:r w:rsidRPr="4E214D46">
              <w:rPr>
                <w:rFonts w:ascii="Arial" w:hAnsi="Arial" w:cs="Arial"/>
                <w:sz w:val="18"/>
                <w:szCs w:val="18"/>
                <w:lang w:val="en-GB"/>
              </w:rPr>
              <w:t xml:space="preserve">, visibility of data is assured via </w:t>
            </w:r>
            <w:proofErr w:type="spellStart"/>
            <w:r w:rsidRPr="4E214D46">
              <w:rPr>
                <w:rFonts w:ascii="Arial" w:hAnsi="Arial" w:cs="Arial"/>
                <w:sz w:val="18"/>
                <w:szCs w:val="18"/>
                <w:lang w:val="en-GB"/>
              </w:rPr>
              <w:t>OpenAIRE</w:t>
            </w:r>
            <w:proofErr w:type="spellEnd"/>
            <w:r w:rsidRPr="4E214D46">
              <w:rPr>
                <w:rFonts w:ascii="Arial" w:hAnsi="Arial" w:cs="Arial"/>
                <w:sz w:val="18"/>
                <w:szCs w:val="18"/>
                <w:lang w:val="en-GB"/>
              </w:rPr>
              <w:t xml:space="preserve"> portal and Google Scholar as well as search engine dabar.srce.hr. These aspects contribute towards the visibility and transparency of </w:t>
            </w:r>
            <w:proofErr w:type="spellStart"/>
            <w:r w:rsidRPr="4E214D46">
              <w:rPr>
                <w:rFonts w:ascii="Arial" w:hAnsi="Arial" w:cs="Arial"/>
                <w:sz w:val="18"/>
                <w:szCs w:val="18"/>
                <w:lang w:val="en-GB"/>
              </w:rPr>
              <w:t>Ruđer</w:t>
            </w:r>
            <w:proofErr w:type="spellEnd"/>
            <w:r w:rsidRPr="4E214D46">
              <w:rPr>
                <w:rFonts w:ascii="Arial" w:hAnsi="Arial" w:cs="Arial"/>
                <w:sz w:val="18"/>
                <w:szCs w:val="18"/>
                <w:lang w:val="en-GB"/>
              </w:rPr>
              <w:t xml:space="preserve"> </w:t>
            </w:r>
            <w:proofErr w:type="spellStart"/>
            <w:r w:rsidRPr="4E214D46">
              <w:rPr>
                <w:rFonts w:ascii="Arial" w:hAnsi="Arial" w:cs="Arial"/>
                <w:sz w:val="18"/>
                <w:szCs w:val="18"/>
                <w:lang w:val="en-GB"/>
              </w:rPr>
              <w:t>Bošković</w:t>
            </w:r>
            <w:proofErr w:type="spellEnd"/>
            <w:r w:rsidRPr="4E214D46">
              <w:rPr>
                <w:rFonts w:ascii="Arial" w:hAnsi="Arial" w:cs="Arial"/>
                <w:sz w:val="18"/>
                <w:szCs w:val="18"/>
                <w:lang w:val="en-GB"/>
              </w:rPr>
              <w:t xml:space="preserve"> Institute activities. In every publicly reported publication there will the information how to reach the source data.</w:t>
            </w:r>
          </w:p>
          <w:p w14:paraId="1D0D2171" w14:textId="15E90124" w:rsidR="004B374A" w:rsidRPr="00822A78" w:rsidRDefault="004B374A" w:rsidP="00CF5CA6">
            <w:pPr>
              <w:pStyle w:val="TableParagraph"/>
              <w:spacing w:line="182" w:lineRule="exact"/>
              <w:jc w:val="both"/>
              <w:rPr>
                <w:rFonts w:ascii="Arial" w:hAnsi="Arial" w:cs="Arial"/>
                <w:sz w:val="18"/>
                <w:lang w:val="en-GB"/>
              </w:rPr>
            </w:pPr>
          </w:p>
        </w:tc>
      </w:tr>
      <w:tr w:rsidR="004B374A" w:rsidRPr="00822A78" w14:paraId="6EE1CF01" w14:textId="77777777" w:rsidTr="4E214D46">
        <w:trPr>
          <w:trHeight w:val="1075"/>
        </w:trPr>
        <w:tc>
          <w:tcPr>
            <w:tcW w:w="423" w:type="dxa"/>
          </w:tcPr>
          <w:p w14:paraId="7EAD60E5" w14:textId="77777777" w:rsidR="004B374A" w:rsidRPr="00822A78" w:rsidRDefault="004B374A">
            <w:pPr>
              <w:pStyle w:val="TableParagraph"/>
              <w:ind w:left="0"/>
              <w:rPr>
                <w:rFonts w:ascii="Arial" w:hAnsi="Arial" w:cs="Arial"/>
                <w:sz w:val="18"/>
                <w:lang w:val="en-GB"/>
              </w:rPr>
            </w:pPr>
          </w:p>
        </w:tc>
        <w:tc>
          <w:tcPr>
            <w:tcW w:w="3577" w:type="dxa"/>
          </w:tcPr>
          <w:p w14:paraId="17E83AB7" w14:textId="686A8831" w:rsidR="001D10A5" w:rsidRPr="00822A78" w:rsidRDefault="001D10A5" w:rsidP="00262C66">
            <w:pPr>
              <w:pStyle w:val="TableParagraph"/>
              <w:tabs>
                <w:tab w:val="left" w:pos="1371"/>
                <w:tab w:val="left" w:pos="2822"/>
              </w:tabs>
              <w:spacing w:line="244" w:lineRule="auto"/>
              <w:ind w:right="96"/>
              <w:rPr>
                <w:rFonts w:ascii="Arial" w:hAnsi="Arial" w:cs="Arial"/>
                <w:sz w:val="20"/>
                <w:lang w:val="en-GB"/>
              </w:rPr>
            </w:pPr>
            <w:r w:rsidRPr="00822A78">
              <w:rPr>
                <w:rFonts w:ascii="Arial" w:hAnsi="Arial" w:cs="Arial"/>
                <w:sz w:val="20"/>
                <w:szCs w:val="20"/>
                <w:lang w:val="en-GB"/>
              </w:rPr>
              <w:t>If there is any data which cannot be shared (due to legal, ethical, copyright, confidentiality reasons) explain the reasons of restrictions</w:t>
            </w:r>
          </w:p>
        </w:tc>
        <w:tc>
          <w:tcPr>
            <w:tcW w:w="9890" w:type="dxa"/>
          </w:tcPr>
          <w:p w14:paraId="1E352E6D" w14:textId="69A58FAF" w:rsidR="007547C5" w:rsidRDefault="007547C5" w:rsidP="007547C5">
            <w:pPr>
              <w:pStyle w:val="TableParagraph"/>
              <w:spacing w:before="2" w:line="242" w:lineRule="auto"/>
              <w:rPr>
                <w:rFonts w:ascii="Arial" w:hAnsi="Arial" w:cs="Arial"/>
                <w:sz w:val="18"/>
                <w:lang w:val="en-GB"/>
              </w:rPr>
            </w:pPr>
            <w:r>
              <w:rPr>
                <w:rFonts w:ascii="Arial" w:hAnsi="Arial" w:cs="Arial"/>
                <w:sz w:val="18"/>
                <w:lang w:val="en-GB"/>
              </w:rPr>
              <w:t xml:space="preserve">Original data linked to the </w:t>
            </w:r>
            <w:r w:rsidR="000C684D">
              <w:rPr>
                <w:rFonts w:ascii="Arial" w:hAnsi="Arial" w:cs="Arial"/>
                <w:sz w:val="18"/>
                <w:lang w:val="en-GB"/>
              </w:rPr>
              <w:t xml:space="preserve">authorship of publishing will be shared in public </w:t>
            </w:r>
            <w:proofErr w:type="gramStart"/>
            <w:r w:rsidR="000C684D">
              <w:rPr>
                <w:rFonts w:ascii="Arial" w:hAnsi="Arial" w:cs="Arial"/>
                <w:sz w:val="18"/>
                <w:lang w:val="en-GB"/>
              </w:rPr>
              <w:t>at the moment</w:t>
            </w:r>
            <w:proofErr w:type="gramEnd"/>
            <w:r w:rsidR="000C684D">
              <w:rPr>
                <w:rFonts w:ascii="Arial" w:hAnsi="Arial" w:cs="Arial"/>
                <w:sz w:val="18"/>
                <w:lang w:val="en-GB"/>
              </w:rPr>
              <w:t xml:space="preserve"> of publishing. All the unpublished data will be deposited in repository and shared in public 12 months after the project has finished.</w:t>
            </w:r>
          </w:p>
          <w:p w14:paraId="14F5FC0C" w14:textId="77777777" w:rsidR="007547C5" w:rsidRDefault="007547C5" w:rsidP="007547C5">
            <w:pPr>
              <w:pStyle w:val="TableParagraph"/>
              <w:spacing w:before="2" w:line="242" w:lineRule="auto"/>
              <w:rPr>
                <w:rFonts w:ascii="Arial" w:hAnsi="Arial" w:cs="Arial"/>
                <w:sz w:val="18"/>
                <w:lang w:val="en-GB"/>
              </w:rPr>
            </w:pPr>
          </w:p>
          <w:p w14:paraId="2999AC81" w14:textId="77777777" w:rsidR="007547C5" w:rsidRDefault="007547C5" w:rsidP="007547C5">
            <w:pPr>
              <w:pStyle w:val="TableParagraph"/>
              <w:spacing w:before="2" w:line="242" w:lineRule="auto"/>
              <w:rPr>
                <w:rFonts w:ascii="Arial" w:hAnsi="Arial" w:cs="Arial"/>
                <w:sz w:val="18"/>
                <w:lang w:val="en-GB"/>
              </w:rPr>
            </w:pPr>
          </w:p>
          <w:p w14:paraId="4321485C" w14:textId="28F50587" w:rsidR="004B374A" w:rsidRPr="00822A78" w:rsidRDefault="004B374A" w:rsidP="007547C5">
            <w:pPr>
              <w:pStyle w:val="TableParagraph"/>
              <w:spacing w:before="2" w:line="242" w:lineRule="auto"/>
              <w:rPr>
                <w:rFonts w:ascii="Arial" w:hAnsi="Arial" w:cs="Arial"/>
                <w:sz w:val="18"/>
                <w:lang w:val="en-GB"/>
              </w:rPr>
            </w:pPr>
          </w:p>
        </w:tc>
      </w:tr>
      <w:tr w:rsidR="004B374A" w:rsidRPr="00822A78" w14:paraId="242D675B" w14:textId="77777777" w:rsidTr="4E214D46">
        <w:trPr>
          <w:trHeight w:val="849"/>
        </w:trPr>
        <w:tc>
          <w:tcPr>
            <w:tcW w:w="423" w:type="dxa"/>
          </w:tcPr>
          <w:p w14:paraId="67CF548B" w14:textId="77777777" w:rsidR="004B374A" w:rsidRPr="00822A78" w:rsidRDefault="004B374A">
            <w:pPr>
              <w:pStyle w:val="TableParagraph"/>
              <w:ind w:left="0"/>
              <w:rPr>
                <w:rFonts w:ascii="Arial" w:hAnsi="Arial" w:cs="Arial"/>
                <w:sz w:val="18"/>
                <w:lang w:val="en-GB"/>
              </w:rPr>
            </w:pPr>
          </w:p>
        </w:tc>
        <w:tc>
          <w:tcPr>
            <w:tcW w:w="3577" w:type="dxa"/>
          </w:tcPr>
          <w:p w14:paraId="3883360C" w14:textId="1784D8D4" w:rsidR="004B374A" w:rsidRPr="00822A78" w:rsidRDefault="00114D15">
            <w:pPr>
              <w:pStyle w:val="TableParagraph"/>
              <w:rPr>
                <w:rFonts w:ascii="Arial" w:hAnsi="Arial" w:cs="Arial"/>
                <w:sz w:val="20"/>
                <w:lang w:val="en-GB"/>
              </w:rPr>
            </w:pPr>
            <w:r w:rsidRPr="00822A78">
              <w:rPr>
                <w:rFonts w:ascii="Arial" w:hAnsi="Arial" w:cs="Arial"/>
                <w:sz w:val="20"/>
                <w:szCs w:val="20"/>
                <w:lang w:val="en-GB"/>
              </w:rPr>
              <w:t xml:space="preserve">Confirm that the digital repository you choose is </w:t>
            </w:r>
            <w:r w:rsidR="00024D9A" w:rsidRPr="00822A78">
              <w:rPr>
                <w:rFonts w:ascii="Arial" w:hAnsi="Arial" w:cs="Arial"/>
                <w:sz w:val="20"/>
                <w:szCs w:val="20"/>
                <w:lang w:val="en-GB"/>
              </w:rPr>
              <w:t>in</w:t>
            </w:r>
            <w:r w:rsidR="00024D9A">
              <w:rPr>
                <w:rFonts w:ascii="Arial" w:hAnsi="Arial" w:cs="Arial"/>
                <w:sz w:val="20"/>
                <w:szCs w:val="20"/>
                <w:lang w:val="en-GB"/>
              </w:rPr>
              <w:t xml:space="preserve"> line </w:t>
            </w:r>
            <w:r w:rsidRPr="00822A78">
              <w:rPr>
                <w:rFonts w:ascii="Arial" w:hAnsi="Arial" w:cs="Arial"/>
                <w:sz w:val="20"/>
                <w:szCs w:val="20"/>
                <w:lang w:val="en-GB"/>
              </w:rPr>
              <w:t xml:space="preserve">with </w:t>
            </w:r>
            <w:r w:rsidR="005D342E">
              <w:rPr>
                <w:rFonts w:ascii="Arial" w:hAnsi="Arial" w:cs="Arial"/>
                <w:sz w:val="20"/>
                <w:szCs w:val="20"/>
                <w:lang w:val="en-GB"/>
              </w:rPr>
              <w:t xml:space="preserve">the </w:t>
            </w:r>
            <w:r w:rsidRPr="00822A78">
              <w:rPr>
                <w:rFonts w:ascii="Arial" w:hAnsi="Arial" w:cs="Arial"/>
                <w:sz w:val="20"/>
                <w:szCs w:val="20"/>
                <w:lang w:val="en-GB"/>
              </w:rPr>
              <w:t>FAIR principles</w:t>
            </w:r>
          </w:p>
        </w:tc>
        <w:tc>
          <w:tcPr>
            <w:tcW w:w="9890" w:type="dxa"/>
          </w:tcPr>
          <w:p w14:paraId="1CBD45D9" w14:textId="5CE7538B" w:rsidR="004B374A" w:rsidRPr="007826F0" w:rsidRDefault="00352EA0">
            <w:pPr>
              <w:pStyle w:val="TableParagraph"/>
              <w:spacing w:before="2"/>
              <w:rPr>
                <w:rFonts w:ascii="Arial" w:hAnsi="Arial" w:cs="Arial"/>
                <w:sz w:val="18"/>
                <w:lang w:val="en-GB"/>
              </w:rPr>
            </w:pPr>
            <w:r w:rsidRPr="007826F0">
              <w:rPr>
                <w:rFonts w:ascii="Arial" w:hAnsi="Arial" w:cs="Arial"/>
                <w:sz w:val="18"/>
                <w:lang w:val="en-GB"/>
              </w:rPr>
              <w:t>We confirm that the digital repository we have chosen is in line with FAIR principles.</w:t>
            </w:r>
          </w:p>
        </w:tc>
      </w:tr>
      <w:tr w:rsidR="00BD18B0" w:rsidRPr="00822A78" w14:paraId="5545FF28" w14:textId="77777777" w:rsidTr="4E214D46">
        <w:trPr>
          <w:trHeight w:val="1116"/>
        </w:trPr>
        <w:tc>
          <w:tcPr>
            <w:tcW w:w="423" w:type="dxa"/>
          </w:tcPr>
          <w:p w14:paraId="18B4F1C8" w14:textId="77777777" w:rsidR="00BD18B0" w:rsidRPr="00822A78" w:rsidRDefault="00BD18B0">
            <w:pPr>
              <w:pStyle w:val="TableParagraph"/>
              <w:ind w:left="0"/>
              <w:rPr>
                <w:rFonts w:ascii="Arial" w:hAnsi="Arial" w:cs="Arial"/>
                <w:sz w:val="18"/>
                <w:lang w:val="en-GB"/>
              </w:rPr>
            </w:pPr>
          </w:p>
        </w:tc>
        <w:tc>
          <w:tcPr>
            <w:tcW w:w="3577" w:type="dxa"/>
          </w:tcPr>
          <w:p w14:paraId="70AC3768" w14:textId="69E416DA" w:rsidR="00BD18B0" w:rsidRPr="00822A78" w:rsidRDefault="00BD18B0" w:rsidP="00114D15">
            <w:pPr>
              <w:pStyle w:val="TableParagraph"/>
              <w:rPr>
                <w:lang w:val="en-GB"/>
              </w:rPr>
            </w:pPr>
            <w:r w:rsidRPr="00822A78">
              <w:rPr>
                <w:rFonts w:ascii="Arial" w:hAnsi="Arial" w:cs="Arial"/>
                <w:sz w:val="20"/>
                <w:szCs w:val="20"/>
                <w:lang w:val="en-GB"/>
              </w:rPr>
              <w:t>Please confirm that you will use a digital repository maintained by a non-profit organisation (if not please explain why)</w:t>
            </w:r>
          </w:p>
        </w:tc>
        <w:tc>
          <w:tcPr>
            <w:tcW w:w="9890" w:type="dxa"/>
          </w:tcPr>
          <w:p w14:paraId="19D68200" w14:textId="0DF08763" w:rsidR="00BD18B0" w:rsidRPr="007826F0" w:rsidRDefault="00352EA0">
            <w:pPr>
              <w:pStyle w:val="TableParagraph"/>
              <w:spacing w:before="2"/>
              <w:rPr>
                <w:rFonts w:ascii="Arial" w:hAnsi="Arial" w:cs="Arial"/>
                <w:sz w:val="18"/>
                <w:lang w:val="en-GB"/>
              </w:rPr>
            </w:pPr>
            <w:r w:rsidRPr="007826F0">
              <w:rPr>
                <w:rFonts w:ascii="Arial" w:hAnsi="Arial" w:cs="Arial"/>
                <w:sz w:val="18"/>
                <w:lang w:val="en-GB"/>
              </w:rPr>
              <w:t>We confirm that we will use a digital repository maintained by a non-profit organisation.</w:t>
            </w:r>
          </w:p>
        </w:tc>
      </w:tr>
    </w:tbl>
    <w:p w14:paraId="5BF3FF60" w14:textId="77777777" w:rsidR="004B374A" w:rsidRPr="00822A78" w:rsidRDefault="004B374A">
      <w:pPr>
        <w:pStyle w:val="BodyText"/>
        <w:rPr>
          <w:rFonts w:ascii="Arial" w:hAnsi="Arial" w:cs="Arial"/>
          <w:lang w:val="en-GB"/>
        </w:rPr>
      </w:pPr>
    </w:p>
    <w:sectPr w:rsidR="004B374A" w:rsidRPr="00822A78">
      <w:pgSz w:w="16840" w:h="11910" w:orient="landscape"/>
      <w:pgMar w:top="110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414"/>
    <w:multiLevelType w:val="hybridMultilevel"/>
    <w:tmpl w:val="73CA7268"/>
    <w:lvl w:ilvl="0" w:tplc="784ED3D8">
      <w:start w:val="1"/>
      <w:numFmt w:val="decimal"/>
      <w:lvlText w:val="%1."/>
      <w:lvlJc w:val="left"/>
      <w:pPr>
        <w:ind w:left="827" w:hanging="360"/>
      </w:pPr>
      <w:rPr>
        <w:rFonts w:ascii="Microsoft Sans Serif" w:eastAsia="Microsoft Sans Serif" w:hAnsi="Microsoft Sans Serif" w:cs="Microsoft Sans Serif" w:hint="default"/>
        <w:w w:val="100"/>
        <w:sz w:val="18"/>
        <w:szCs w:val="18"/>
        <w:lang w:val="hr-HR" w:eastAsia="en-US" w:bidi="ar-SA"/>
      </w:rPr>
    </w:lvl>
    <w:lvl w:ilvl="1" w:tplc="94201582">
      <w:numFmt w:val="bullet"/>
      <w:lvlText w:val="•"/>
      <w:lvlJc w:val="left"/>
      <w:pPr>
        <w:ind w:left="1726" w:hanging="360"/>
      </w:pPr>
      <w:rPr>
        <w:rFonts w:hint="default"/>
        <w:lang w:val="hr-HR" w:eastAsia="en-US" w:bidi="ar-SA"/>
      </w:rPr>
    </w:lvl>
    <w:lvl w:ilvl="2" w:tplc="68481558">
      <w:numFmt w:val="bullet"/>
      <w:lvlText w:val="•"/>
      <w:lvlJc w:val="left"/>
      <w:pPr>
        <w:ind w:left="2632" w:hanging="360"/>
      </w:pPr>
      <w:rPr>
        <w:rFonts w:hint="default"/>
        <w:lang w:val="hr-HR" w:eastAsia="en-US" w:bidi="ar-SA"/>
      </w:rPr>
    </w:lvl>
    <w:lvl w:ilvl="3" w:tplc="16F293A0">
      <w:numFmt w:val="bullet"/>
      <w:lvlText w:val="•"/>
      <w:lvlJc w:val="left"/>
      <w:pPr>
        <w:ind w:left="3538" w:hanging="360"/>
      </w:pPr>
      <w:rPr>
        <w:rFonts w:hint="default"/>
        <w:lang w:val="hr-HR" w:eastAsia="en-US" w:bidi="ar-SA"/>
      </w:rPr>
    </w:lvl>
    <w:lvl w:ilvl="4" w:tplc="DBD2BC24">
      <w:numFmt w:val="bullet"/>
      <w:lvlText w:val="•"/>
      <w:lvlJc w:val="left"/>
      <w:pPr>
        <w:ind w:left="4444" w:hanging="360"/>
      </w:pPr>
      <w:rPr>
        <w:rFonts w:hint="default"/>
        <w:lang w:val="hr-HR" w:eastAsia="en-US" w:bidi="ar-SA"/>
      </w:rPr>
    </w:lvl>
    <w:lvl w:ilvl="5" w:tplc="52667B42">
      <w:numFmt w:val="bullet"/>
      <w:lvlText w:val="•"/>
      <w:lvlJc w:val="left"/>
      <w:pPr>
        <w:ind w:left="5350" w:hanging="360"/>
      </w:pPr>
      <w:rPr>
        <w:rFonts w:hint="default"/>
        <w:lang w:val="hr-HR" w:eastAsia="en-US" w:bidi="ar-SA"/>
      </w:rPr>
    </w:lvl>
    <w:lvl w:ilvl="6" w:tplc="367A4064">
      <w:numFmt w:val="bullet"/>
      <w:lvlText w:val="•"/>
      <w:lvlJc w:val="left"/>
      <w:pPr>
        <w:ind w:left="6256" w:hanging="360"/>
      </w:pPr>
      <w:rPr>
        <w:rFonts w:hint="default"/>
        <w:lang w:val="hr-HR" w:eastAsia="en-US" w:bidi="ar-SA"/>
      </w:rPr>
    </w:lvl>
    <w:lvl w:ilvl="7" w:tplc="BAA278E8">
      <w:numFmt w:val="bullet"/>
      <w:lvlText w:val="•"/>
      <w:lvlJc w:val="left"/>
      <w:pPr>
        <w:ind w:left="7162" w:hanging="360"/>
      </w:pPr>
      <w:rPr>
        <w:rFonts w:hint="default"/>
        <w:lang w:val="hr-HR" w:eastAsia="en-US" w:bidi="ar-SA"/>
      </w:rPr>
    </w:lvl>
    <w:lvl w:ilvl="8" w:tplc="BEECFC98">
      <w:numFmt w:val="bullet"/>
      <w:lvlText w:val="•"/>
      <w:lvlJc w:val="left"/>
      <w:pPr>
        <w:ind w:left="8068" w:hanging="360"/>
      </w:pPr>
      <w:rPr>
        <w:rFonts w:hint="default"/>
        <w:lang w:val="hr-HR" w:eastAsia="en-US" w:bidi="ar-SA"/>
      </w:rPr>
    </w:lvl>
  </w:abstractNum>
  <w:abstractNum w:abstractNumId="1" w15:restartNumberingAfterBreak="0">
    <w:nsid w:val="40D31BA3"/>
    <w:multiLevelType w:val="hybridMultilevel"/>
    <w:tmpl w:val="D220B294"/>
    <w:lvl w:ilvl="0" w:tplc="83F608AA">
      <w:start w:val="1"/>
      <w:numFmt w:val="decimal"/>
      <w:lvlText w:val="%1."/>
      <w:lvlJc w:val="left"/>
      <w:pPr>
        <w:ind w:left="827" w:hanging="360"/>
      </w:pPr>
      <w:rPr>
        <w:rFonts w:ascii="Microsoft Sans Serif" w:eastAsia="Microsoft Sans Serif" w:hAnsi="Microsoft Sans Serif" w:cs="Microsoft Sans Serif" w:hint="default"/>
        <w:w w:val="100"/>
        <w:sz w:val="18"/>
        <w:szCs w:val="18"/>
        <w:lang w:val="hr-HR" w:eastAsia="en-US" w:bidi="ar-SA"/>
      </w:rPr>
    </w:lvl>
    <w:lvl w:ilvl="1" w:tplc="E28CB312">
      <w:numFmt w:val="bullet"/>
      <w:lvlText w:val="•"/>
      <w:lvlJc w:val="left"/>
      <w:pPr>
        <w:ind w:left="1726" w:hanging="360"/>
      </w:pPr>
      <w:rPr>
        <w:rFonts w:hint="default"/>
        <w:lang w:val="hr-HR" w:eastAsia="en-US" w:bidi="ar-SA"/>
      </w:rPr>
    </w:lvl>
    <w:lvl w:ilvl="2" w:tplc="4660310C">
      <w:numFmt w:val="bullet"/>
      <w:lvlText w:val="•"/>
      <w:lvlJc w:val="left"/>
      <w:pPr>
        <w:ind w:left="2632" w:hanging="360"/>
      </w:pPr>
      <w:rPr>
        <w:rFonts w:hint="default"/>
        <w:lang w:val="hr-HR" w:eastAsia="en-US" w:bidi="ar-SA"/>
      </w:rPr>
    </w:lvl>
    <w:lvl w:ilvl="3" w:tplc="029698D8">
      <w:numFmt w:val="bullet"/>
      <w:lvlText w:val="•"/>
      <w:lvlJc w:val="left"/>
      <w:pPr>
        <w:ind w:left="3538" w:hanging="360"/>
      </w:pPr>
      <w:rPr>
        <w:rFonts w:hint="default"/>
        <w:lang w:val="hr-HR" w:eastAsia="en-US" w:bidi="ar-SA"/>
      </w:rPr>
    </w:lvl>
    <w:lvl w:ilvl="4" w:tplc="38AA3ACA">
      <w:numFmt w:val="bullet"/>
      <w:lvlText w:val="•"/>
      <w:lvlJc w:val="left"/>
      <w:pPr>
        <w:ind w:left="4444" w:hanging="360"/>
      </w:pPr>
      <w:rPr>
        <w:rFonts w:hint="default"/>
        <w:lang w:val="hr-HR" w:eastAsia="en-US" w:bidi="ar-SA"/>
      </w:rPr>
    </w:lvl>
    <w:lvl w:ilvl="5" w:tplc="E4FC5DF2">
      <w:numFmt w:val="bullet"/>
      <w:lvlText w:val="•"/>
      <w:lvlJc w:val="left"/>
      <w:pPr>
        <w:ind w:left="5350" w:hanging="360"/>
      </w:pPr>
      <w:rPr>
        <w:rFonts w:hint="default"/>
        <w:lang w:val="hr-HR" w:eastAsia="en-US" w:bidi="ar-SA"/>
      </w:rPr>
    </w:lvl>
    <w:lvl w:ilvl="6" w:tplc="83C8010A">
      <w:numFmt w:val="bullet"/>
      <w:lvlText w:val="•"/>
      <w:lvlJc w:val="left"/>
      <w:pPr>
        <w:ind w:left="6256" w:hanging="360"/>
      </w:pPr>
      <w:rPr>
        <w:rFonts w:hint="default"/>
        <w:lang w:val="hr-HR" w:eastAsia="en-US" w:bidi="ar-SA"/>
      </w:rPr>
    </w:lvl>
    <w:lvl w:ilvl="7" w:tplc="14E4D1F2">
      <w:numFmt w:val="bullet"/>
      <w:lvlText w:val="•"/>
      <w:lvlJc w:val="left"/>
      <w:pPr>
        <w:ind w:left="7162" w:hanging="360"/>
      </w:pPr>
      <w:rPr>
        <w:rFonts w:hint="default"/>
        <w:lang w:val="hr-HR" w:eastAsia="en-US" w:bidi="ar-SA"/>
      </w:rPr>
    </w:lvl>
    <w:lvl w:ilvl="8" w:tplc="C506F8B0">
      <w:numFmt w:val="bullet"/>
      <w:lvlText w:val="•"/>
      <w:lvlJc w:val="left"/>
      <w:pPr>
        <w:ind w:left="8068" w:hanging="360"/>
      </w:pPr>
      <w:rPr>
        <w:rFonts w:hint="default"/>
        <w:lang w:val="hr-H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MzUztzSwNDc1NzNR0lEKTi0uzszPAykwrAUA1pxmMywAAAA="/>
  </w:docVars>
  <w:rsids>
    <w:rsidRoot w:val="004B374A"/>
    <w:rsid w:val="00024D9A"/>
    <w:rsid w:val="00044A05"/>
    <w:rsid w:val="00080452"/>
    <w:rsid w:val="00093768"/>
    <w:rsid w:val="000A1225"/>
    <w:rsid w:val="000A3374"/>
    <w:rsid w:val="000B08BC"/>
    <w:rsid w:val="000C684D"/>
    <w:rsid w:val="000F4C3E"/>
    <w:rsid w:val="00114D15"/>
    <w:rsid w:val="00130146"/>
    <w:rsid w:val="00134084"/>
    <w:rsid w:val="00154E0B"/>
    <w:rsid w:val="001B0A1C"/>
    <w:rsid w:val="001B1E99"/>
    <w:rsid w:val="001C37E0"/>
    <w:rsid w:val="001C3ED6"/>
    <w:rsid w:val="001C4C38"/>
    <w:rsid w:val="001C4D5D"/>
    <w:rsid w:val="001D10A5"/>
    <w:rsid w:val="001D4BD8"/>
    <w:rsid w:val="001E13E2"/>
    <w:rsid w:val="001E6DFB"/>
    <w:rsid w:val="00211896"/>
    <w:rsid w:val="00215EB3"/>
    <w:rsid w:val="00262C66"/>
    <w:rsid w:val="002645C1"/>
    <w:rsid w:val="002D469F"/>
    <w:rsid w:val="002E3C45"/>
    <w:rsid w:val="002F4AF9"/>
    <w:rsid w:val="002F7F01"/>
    <w:rsid w:val="003211DD"/>
    <w:rsid w:val="0034257E"/>
    <w:rsid w:val="00350631"/>
    <w:rsid w:val="00352EA0"/>
    <w:rsid w:val="00375CC2"/>
    <w:rsid w:val="003B7C08"/>
    <w:rsid w:val="003D05F3"/>
    <w:rsid w:val="003D0DA9"/>
    <w:rsid w:val="00464913"/>
    <w:rsid w:val="004A1E41"/>
    <w:rsid w:val="004A761E"/>
    <w:rsid w:val="004B374A"/>
    <w:rsid w:val="004C2EF7"/>
    <w:rsid w:val="004E706F"/>
    <w:rsid w:val="00547D5E"/>
    <w:rsid w:val="005532B5"/>
    <w:rsid w:val="00592F4D"/>
    <w:rsid w:val="005A1B53"/>
    <w:rsid w:val="005A2AA5"/>
    <w:rsid w:val="005A7B2A"/>
    <w:rsid w:val="005B21A9"/>
    <w:rsid w:val="005D342E"/>
    <w:rsid w:val="006152C6"/>
    <w:rsid w:val="006215D0"/>
    <w:rsid w:val="00621F24"/>
    <w:rsid w:val="00637637"/>
    <w:rsid w:val="00674DD1"/>
    <w:rsid w:val="00696F6D"/>
    <w:rsid w:val="006B4D7D"/>
    <w:rsid w:val="006B7FEA"/>
    <w:rsid w:val="006C3795"/>
    <w:rsid w:val="006E55AE"/>
    <w:rsid w:val="006F0787"/>
    <w:rsid w:val="006F1E30"/>
    <w:rsid w:val="0070487F"/>
    <w:rsid w:val="007311B1"/>
    <w:rsid w:val="007547C5"/>
    <w:rsid w:val="007622CA"/>
    <w:rsid w:val="007736A0"/>
    <w:rsid w:val="00777CD2"/>
    <w:rsid w:val="007826F0"/>
    <w:rsid w:val="007A0FF1"/>
    <w:rsid w:val="007A3480"/>
    <w:rsid w:val="007B6AE5"/>
    <w:rsid w:val="007D08FE"/>
    <w:rsid w:val="007D23DD"/>
    <w:rsid w:val="007E40FF"/>
    <w:rsid w:val="007E4109"/>
    <w:rsid w:val="007E576A"/>
    <w:rsid w:val="007F50A3"/>
    <w:rsid w:val="00822A78"/>
    <w:rsid w:val="0085020B"/>
    <w:rsid w:val="008C65EA"/>
    <w:rsid w:val="008D0D48"/>
    <w:rsid w:val="008E376F"/>
    <w:rsid w:val="008F3093"/>
    <w:rsid w:val="00920C3E"/>
    <w:rsid w:val="00950673"/>
    <w:rsid w:val="0095593F"/>
    <w:rsid w:val="00973600"/>
    <w:rsid w:val="009B19C6"/>
    <w:rsid w:val="009C1C90"/>
    <w:rsid w:val="009C501B"/>
    <w:rsid w:val="00A07BE2"/>
    <w:rsid w:val="00A143F7"/>
    <w:rsid w:val="00A34868"/>
    <w:rsid w:val="00A41618"/>
    <w:rsid w:val="00AA325E"/>
    <w:rsid w:val="00AD4F62"/>
    <w:rsid w:val="00AE6EFD"/>
    <w:rsid w:val="00B225C7"/>
    <w:rsid w:val="00B4777A"/>
    <w:rsid w:val="00B607A2"/>
    <w:rsid w:val="00BA6320"/>
    <w:rsid w:val="00BD18B0"/>
    <w:rsid w:val="00BD579D"/>
    <w:rsid w:val="00C311D7"/>
    <w:rsid w:val="00C4109C"/>
    <w:rsid w:val="00C528AF"/>
    <w:rsid w:val="00C83D1E"/>
    <w:rsid w:val="00C876A8"/>
    <w:rsid w:val="00C94021"/>
    <w:rsid w:val="00CC09E6"/>
    <w:rsid w:val="00CC69AE"/>
    <w:rsid w:val="00CD413B"/>
    <w:rsid w:val="00CE2CF9"/>
    <w:rsid w:val="00CF5CA6"/>
    <w:rsid w:val="00D12279"/>
    <w:rsid w:val="00D44CCE"/>
    <w:rsid w:val="00D47863"/>
    <w:rsid w:val="00D7597F"/>
    <w:rsid w:val="00DB7A0E"/>
    <w:rsid w:val="00DD28AE"/>
    <w:rsid w:val="00DD404A"/>
    <w:rsid w:val="00DD61C4"/>
    <w:rsid w:val="00E1431B"/>
    <w:rsid w:val="00E33DEE"/>
    <w:rsid w:val="00E35FD6"/>
    <w:rsid w:val="00E366FB"/>
    <w:rsid w:val="00E422CB"/>
    <w:rsid w:val="00E6035B"/>
    <w:rsid w:val="00EF1655"/>
    <w:rsid w:val="00EF76B6"/>
    <w:rsid w:val="00F35D94"/>
    <w:rsid w:val="00F625A5"/>
    <w:rsid w:val="00F6499F"/>
    <w:rsid w:val="00F82331"/>
    <w:rsid w:val="00F91DD9"/>
    <w:rsid w:val="00F94AA6"/>
    <w:rsid w:val="00F9542D"/>
    <w:rsid w:val="00F97FCC"/>
    <w:rsid w:val="00FA3376"/>
    <w:rsid w:val="00FD725D"/>
    <w:rsid w:val="00FE4523"/>
    <w:rsid w:val="00FE6C1F"/>
    <w:rsid w:val="00FF5BA0"/>
    <w:rsid w:val="4E21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5D43"/>
  <w15:docId w15:val="{EA5540A8-35AD-4512-A9D3-DC23F90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icrosoft Sans Serif" w:eastAsia="Microsoft Sans Serif" w:hAnsi="Microsoft Sans Serif" w:cs="Microsoft Sans Seri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E1431B"/>
    <w:rPr>
      <w:sz w:val="16"/>
      <w:szCs w:val="16"/>
    </w:rPr>
  </w:style>
  <w:style w:type="paragraph" w:styleId="CommentText">
    <w:name w:val="annotation text"/>
    <w:basedOn w:val="Normal"/>
    <w:link w:val="CommentTextChar"/>
    <w:uiPriority w:val="99"/>
    <w:semiHidden/>
    <w:unhideWhenUsed/>
    <w:rsid w:val="00E1431B"/>
    <w:rPr>
      <w:sz w:val="20"/>
      <w:szCs w:val="20"/>
    </w:rPr>
  </w:style>
  <w:style w:type="character" w:customStyle="1" w:styleId="CommentTextChar">
    <w:name w:val="Comment Text Char"/>
    <w:basedOn w:val="DefaultParagraphFont"/>
    <w:link w:val="CommentText"/>
    <w:uiPriority w:val="99"/>
    <w:semiHidden/>
    <w:rsid w:val="00E1431B"/>
    <w:rPr>
      <w:rFonts w:ascii="Microsoft Sans Serif" w:eastAsia="Microsoft Sans Serif" w:hAnsi="Microsoft Sans Serif" w:cs="Microsoft Sans Serif"/>
      <w:sz w:val="20"/>
      <w:szCs w:val="20"/>
      <w:lang w:val="hr-HR"/>
    </w:rPr>
  </w:style>
  <w:style w:type="paragraph" w:styleId="CommentSubject">
    <w:name w:val="annotation subject"/>
    <w:basedOn w:val="CommentText"/>
    <w:next w:val="CommentText"/>
    <w:link w:val="CommentSubjectChar"/>
    <w:uiPriority w:val="99"/>
    <w:semiHidden/>
    <w:unhideWhenUsed/>
    <w:rsid w:val="00E1431B"/>
    <w:rPr>
      <w:b/>
      <w:bCs/>
    </w:rPr>
  </w:style>
  <w:style w:type="character" w:customStyle="1" w:styleId="CommentSubjectChar">
    <w:name w:val="Comment Subject Char"/>
    <w:basedOn w:val="CommentTextChar"/>
    <w:link w:val="CommentSubject"/>
    <w:uiPriority w:val="99"/>
    <w:semiHidden/>
    <w:rsid w:val="00E1431B"/>
    <w:rPr>
      <w:rFonts w:ascii="Microsoft Sans Serif" w:eastAsia="Microsoft Sans Serif" w:hAnsi="Microsoft Sans Serif" w:cs="Microsoft Sans Serif"/>
      <w:b/>
      <w:bCs/>
      <w:sz w:val="20"/>
      <w:szCs w:val="20"/>
      <w:lang w:val="hr-HR"/>
    </w:rPr>
  </w:style>
  <w:style w:type="paragraph" w:styleId="BalloonText">
    <w:name w:val="Balloon Text"/>
    <w:basedOn w:val="Normal"/>
    <w:link w:val="BalloonTextChar"/>
    <w:uiPriority w:val="99"/>
    <w:semiHidden/>
    <w:unhideWhenUsed/>
    <w:rsid w:val="00E1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1B"/>
    <w:rPr>
      <w:rFonts w:ascii="Segoe UI" w:eastAsia="Microsoft Sans Serif" w:hAnsi="Segoe UI" w:cs="Segoe UI"/>
      <w:sz w:val="18"/>
      <w:szCs w:val="18"/>
      <w:lang w:val="hr-HR"/>
    </w:rPr>
  </w:style>
  <w:style w:type="character" w:styleId="Hyperlink">
    <w:name w:val="Hyperlink"/>
    <w:basedOn w:val="DefaultParagraphFont"/>
    <w:uiPriority w:val="99"/>
    <w:unhideWhenUsed/>
    <w:rsid w:val="00FE4523"/>
    <w:rPr>
      <w:color w:val="0000FF" w:themeColor="hyperlink"/>
      <w:u w:val="single"/>
    </w:rPr>
  </w:style>
  <w:style w:type="character" w:styleId="UnresolvedMention">
    <w:name w:val="Unresolved Mention"/>
    <w:basedOn w:val="DefaultParagraphFont"/>
    <w:uiPriority w:val="99"/>
    <w:semiHidden/>
    <w:unhideWhenUsed/>
    <w:rsid w:val="00FE4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rce.unizg.hr/pu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6861</Characters>
  <Application>Microsoft Office Word</Application>
  <DocSecurity>0</DocSecurity>
  <Lines>57</Lines>
  <Paragraphs>16</Paragraphs>
  <ScaleCrop>false</ScaleCrop>
  <Company>HP Inc.</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 Carić</dc:creator>
  <cp:lastModifiedBy>Dijana Zilic</cp:lastModifiedBy>
  <cp:revision>15</cp:revision>
  <dcterms:created xsi:type="dcterms:W3CDTF">2022-09-07T13:43:00Z</dcterms:created>
  <dcterms:modified xsi:type="dcterms:W3CDTF">2022-09-28T14:00:00Z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2022-02-21T00:00:00Z</vt:filetime>
  </property>
</Properties>
</file>